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0F93" w14:textId="77777777" w:rsidR="008C7FC5" w:rsidRPr="0065781B" w:rsidRDefault="008C7FC5" w:rsidP="008C7FC5">
      <w:pPr>
        <w:pStyle w:val="Heading1"/>
        <w:numPr>
          <w:ilvl w:val="0"/>
          <w:numId w:val="0"/>
        </w:numPr>
        <w:rPr>
          <w:lang w:val="en-US"/>
        </w:rPr>
      </w:pPr>
      <w:r w:rsidRPr="00FA15DD">
        <w:rPr>
          <w:noProof/>
        </w:rPr>
        <mc:AlternateContent>
          <mc:Choice Requires="wps">
            <w:drawing>
              <wp:anchor distT="0" distB="0" distL="114300" distR="114300" simplePos="0" relativeHeight="251659264" behindDoc="0" locked="0" layoutInCell="1" allowOverlap="1" wp14:anchorId="4F760A41" wp14:editId="212DA953">
                <wp:simplePos x="0" y="0"/>
                <wp:positionH relativeFrom="margin">
                  <wp:posOffset>3949700</wp:posOffset>
                </wp:positionH>
                <wp:positionV relativeFrom="margin">
                  <wp:posOffset>359410</wp:posOffset>
                </wp:positionV>
                <wp:extent cx="1939290" cy="7089140"/>
                <wp:effectExtent l="0" t="0" r="16510" b="22860"/>
                <wp:wrapSquare wrapText="bothSides"/>
                <wp:docPr id="2" name="Text Box 2"/>
                <wp:cNvGraphicFramePr/>
                <a:graphic xmlns:a="http://schemas.openxmlformats.org/drawingml/2006/main">
                  <a:graphicData uri="http://schemas.microsoft.com/office/word/2010/wordprocessingShape">
                    <wps:wsp>
                      <wps:cNvSpPr txBox="1"/>
                      <wps:spPr>
                        <a:xfrm>
                          <a:off x="0" y="0"/>
                          <a:ext cx="1939290" cy="7089140"/>
                        </a:xfrm>
                        <a:prstGeom prst="rect">
                          <a:avLst/>
                        </a:prstGeom>
                        <a:noFill/>
                        <a:ln>
                          <a:solidFill>
                            <a:schemeClr val="accent1"/>
                          </a:solidFill>
                        </a:ln>
                        <a:effectLst>
                          <a:innerShdw blurRad="63500" dist="1016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0D21DE5" w14:textId="77777777" w:rsidR="008C7FC5" w:rsidRPr="006C74FC" w:rsidRDefault="008C7FC5" w:rsidP="008C7FC5">
                            <w:pPr>
                              <w:spacing w:after="0"/>
                              <w:rPr>
                                <w:rFonts w:eastAsia="Times New Roman"/>
                              </w:rPr>
                            </w:pPr>
                            <w:r w:rsidRPr="00C274BD">
                              <w:rPr>
                                <w:rFonts w:asciiTheme="majorHAnsi" w:hAnsiTheme="majorHAnsi"/>
                                <w:i/>
                                <w:color w:val="5B9BD5" w:themeColor="accent5"/>
                              </w:rPr>
                              <w:t>Players</w:t>
                            </w:r>
                            <w:r>
                              <w:t xml:space="preserve">: </w:t>
                            </w:r>
                            <w:r w:rsidRPr="00C274BD">
                              <w:rPr>
                                <w:rFonts w:eastAsia="Times New Roman"/>
                                <w:color w:val="000000"/>
                              </w:rPr>
                              <w:t>10-20</w:t>
                            </w:r>
                            <w:r w:rsidRPr="009424A0">
                              <w:rPr>
                                <w:rFonts w:asciiTheme="minorHAnsi" w:hAnsiTheme="minorHAnsi" w:cstheme="minorBidi"/>
                              </w:rPr>
                              <w:t>.</w:t>
                            </w:r>
                            <w:r w:rsidRPr="009424A0">
                              <w:rPr>
                                <w:rFonts w:asciiTheme="minorHAnsi" w:hAnsiTheme="minorHAnsi"/>
                              </w:rPr>
                              <w:t xml:space="preserve"> </w:t>
                            </w:r>
                          </w:p>
                          <w:p w14:paraId="47D1CEEE" w14:textId="77777777" w:rsidR="008C7FC5" w:rsidRDefault="008C7FC5" w:rsidP="008C7FC5">
                            <w:pPr>
                              <w:pStyle w:val="Heading3"/>
                            </w:pPr>
                            <w:r w:rsidRPr="00C274BD">
                              <w:rPr>
                                <w:i/>
                                <w:color w:val="5B9BD5" w:themeColor="accent5"/>
                              </w:rPr>
                              <w:t>Time</w:t>
                            </w:r>
                            <w:r w:rsidRPr="009424A0">
                              <w:rPr>
                                <w:rFonts w:asciiTheme="minorHAnsi" w:hAnsiTheme="minorHAnsi"/>
                              </w:rPr>
                              <w:t xml:space="preserve">: </w:t>
                            </w:r>
                            <w:r w:rsidRPr="00C274BD">
                              <w:rPr>
                                <w:rFonts w:ascii="Times New Roman" w:hAnsi="Times New Roman" w:cs="Times New Roman"/>
                                <w:color w:val="000000" w:themeColor="text1"/>
                              </w:rPr>
                              <w:t>1 hour</w:t>
                            </w:r>
                          </w:p>
                          <w:p w14:paraId="56FC5A4D" w14:textId="77777777" w:rsidR="008C7FC5" w:rsidRDefault="008C7FC5" w:rsidP="008C7FC5">
                            <w:pPr>
                              <w:pStyle w:val="Heading3"/>
                            </w:pPr>
                            <w:r w:rsidRPr="00C274BD">
                              <w:rPr>
                                <w:i/>
                                <w:color w:val="5B9BD5" w:themeColor="accent5"/>
                              </w:rPr>
                              <w:t>Supplies</w:t>
                            </w:r>
                            <w:r>
                              <w:t>:</w:t>
                            </w:r>
                          </w:p>
                          <w:p w14:paraId="2A210DA5" w14:textId="77777777" w:rsidR="008C7FC5" w:rsidRPr="006C74FC" w:rsidRDefault="008C7FC5" w:rsidP="008C7FC5">
                            <w:pPr>
                              <w:pStyle w:val="ListParagraph"/>
                              <w:numPr>
                                <w:ilvl w:val="0"/>
                                <w:numId w:val="16"/>
                              </w:numPr>
                            </w:pPr>
                            <w:r w:rsidRPr="006C74FC">
                              <w:t>Location: a museum ex</w:t>
                            </w:r>
                            <w:r>
                              <w:t>h</w:t>
                            </w:r>
                            <w:r w:rsidRPr="006C74FC">
                              <w:t>ibit</w:t>
                            </w:r>
                          </w:p>
                          <w:p w14:paraId="51154C55" w14:textId="6FC58E3F" w:rsidR="008C7FC5" w:rsidRPr="006C74FC" w:rsidRDefault="008C7FC5" w:rsidP="008C7FC5">
                            <w:pPr>
                              <w:pStyle w:val="ListParagraph"/>
                              <w:numPr>
                                <w:ilvl w:val="0"/>
                                <w:numId w:val="16"/>
                              </w:numPr>
                            </w:pPr>
                            <w:r w:rsidRPr="006C74FC">
                              <w:t>Preferabl</w:t>
                            </w:r>
                            <w:r>
                              <w:t>y</w:t>
                            </w:r>
                            <w:r w:rsidRPr="006C74FC">
                              <w:t xml:space="preserve"> a </w:t>
                            </w:r>
                            <w:r w:rsidR="00C274BD">
                              <w:t xml:space="preserve">separate </w:t>
                            </w:r>
                            <w:r w:rsidRPr="006C74FC">
                              <w:t>room for debrief</w:t>
                            </w:r>
                            <w:r>
                              <w:t>ing</w:t>
                            </w:r>
                          </w:p>
                          <w:p w14:paraId="391E271B" w14:textId="77777777" w:rsidR="008C7FC5" w:rsidRPr="006C74FC" w:rsidRDefault="008C7FC5" w:rsidP="008C7FC5">
                            <w:pPr>
                              <w:pStyle w:val="ListParagraph"/>
                              <w:numPr>
                                <w:ilvl w:val="0"/>
                                <w:numId w:val="16"/>
                              </w:numPr>
                            </w:pPr>
                            <w:r w:rsidRPr="006C74FC">
                              <w:t>Printed roles</w:t>
                            </w:r>
                          </w:p>
                          <w:p w14:paraId="54CF028F" w14:textId="77777777" w:rsidR="008C7FC5" w:rsidRPr="006C74FC" w:rsidRDefault="008C7FC5" w:rsidP="008C7FC5">
                            <w:pPr>
                              <w:pStyle w:val="ListParagraph"/>
                              <w:numPr>
                                <w:ilvl w:val="0"/>
                                <w:numId w:val="16"/>
                              </w:numPr>
                            </w:pPr>
                            <w:r w:rsidRPr="006C74FC">
                              <w:t>Printed instructions for the facilitator</w:t>
                            </w:r>
                          </w:p>
                          <w:p w14:paraId="24A21A4B" w14:textId="77777777" w:rsidR="008C7FC5" w:rsidRPr="006C74FC" w:rsidRDefault="008C7FC5" w:rsidP="008C7FC5">
                            <w:pPr>
                              <w:pStyle w:val="ListParagraph"/>
                              <w:numPr>
                                <w:ilvl w:val="0"/>
                                <w:numId w:val="16"/>
                              </w:numPr>
                            </w:pPr>
                            <w:r w:rsidRPr="006C74FC">
                              <w:t>Printed handout: evaluation form</w:t>
                            </w:r>
                          </w:p>
                          <w:p w14:paraId="79D769C3" w14:textId="77777777" w:rsidR="008C7FC5" w:rsidRPr="006C74FC" w:rsidRDefault="008C7FC5" w:rsidP="008C7FC5">
                            <w:pPr>
                              <w:pStyle w:val="ListParagraph"/>
                              <w:numPr>
                                <w:ilvl w:val="0"/>
                                <w:numId w:val="16"/>
                              </w:numPr>
                            </w:pPr>
                            <w:r w:rsidRPr="006C74FC">
                              <w:t>Pens to fill in the evaluation form</w:t>
                            </w:r>
                          </w:p>
                          <w:p w14:paraId="580158B9" w14:textId="369723B5" w:rsidR="008C7FC5" w:rsidRDefault="00C274BD" w:rsidP="008C7FC5">
                            <w:pPr>
                              <w:pStyle w:val="ListParagraph"/>
                              <w:numPr>
                                <w:ilvl w:val="0"/>
                                <w:numId w:val="16"/>
                              </w:numPr>
                            </w:pPr>
                            <w:r>
                              <w:t xml:space="preserve">Optional: </w:t>
                            </w:r>
                            <w:r w:rsidR="008C7FC5" w:rsidRPr="006C74FC">
                              <w:t>Clothes, hats and acces</w:t>
                            </w:r>
                            <w:r w:rsidR="008C7FC5">
                              <w:t>s</w:t>
                            </w:r>
                            <w:r>
                              <w:t>ories for participants</w:t>
                            </w:r>
                          </w:p>
                          <w:p w14:paraId="46B586DA" w14:textId="77777777" w:rsidR="008C7FC5" w:rsidRPr="00C274BD" w:rsidRDefault="008C7FC5" w:rsidP="00C274BD">
                            <w:pPr>
                              <w:rPr>
                                <w:rFonts w:asciiTheme="majorHAnsi" w:hAnsiTheme="majorHAnsi"/>
                                <w:i/>
                                <w:color w:val="5B9BD5" w:themeColor="accent5"/>
                              </w:rPr>
                            </w:pPr>
                            <w:r w:rsidRPr="00C274BD">
                              <w:rPr>
                                <w:rFonts w:asciiTheme="majorHAnsi" w:hAnsiTheme="majorHAnsi"/>
                                <w:i/>
                                <w:color w:val="5B9BD5" w:themeColor="accent5"/>
                              </w:rPr>
                              <w:t>Keywords</w:t>
                            </w:r>
                          </w:p>
                          <w:p w14:paraId="3D032446" w14:textId="77777777" w:rsidR="008C7FC5" w:rsidRPr="006C74FC" w:rsidRDefault="008C7FC5" w:rsidP="008C7FC5">
                            <w:r>
                              <w:t>N</w:t>
                            </w:r>
                            <w:r w:rsidRPr="006C74FC">
                              <w:t>ew museology</w:t>
                            </w:r>
                            <w:r>
                              <w:t xml:space="preserve">; </w:t>
                            </w:r>
                            <w:r w:rsidRPr="006C74FC">
                              <w:t>Interpersonal experiences</w:t>
                            </w:r>
                            <w:r>
                              <w:t>; Culture</w:t>
                            </w:r>
                            <w:r w:rsidRPr="006C74FC">
                              <w:t xml:space="preserve"> clashes</w:t>
                            </w:r>
                            <w:r>
                              <w:t xml:space="preserve">; </w:t>
                            </w:r>
                            <w:r w:rsidRPr="006C74FC">
                              <w:t>Appropriation</w:t>
                            </w:r>
                            <w:r>
                              <w:t>;</w:t>
                            </w:r>
                          </w:p>
                          <w:p w14:paraId="3C936B6B" w14:textId="77777777" w:rsidR="008C7FC5" w:rsidRPr="009E047A" w:rsidRDefault="008C7FC5" w:rsidP="008C7FC5">
                            <w:r>
                              <w:t>Visitor perspectives</w:t>
                            </w:r>
                          </w:p>
                          <w:p w14:paraId="7E8CC77A" w14:textId="77777777" w:rsidR="008C7FC5" w:rsidRPr="00C274BD" w:rsidRDefault="008C7FC5" w:rsidP="008C7FC5">
                            <w:pPr>
                              <w:pStyle w:val="Heading3"/>
                              <w:rPr>
                                <w:i/>
                                <w:color w:val="5B9BD5" w:themeColor="accent5"/>
                              </w:rPr>
                            </w:pPr>
                            <w:r w:rsidRPr="00C274BD">
                              <w:rPr>
                                <w:i/>
                                <w:color w:val="5B9BD5" w:themeColor="accent5"/>
                              </w:rPr>
                              <w:t>Authors</w:t>
                            </w:r>
                          </w:p>
                          <w:p w14:paraId="79CD8AD4" w14:textId="1C8FC9C9" w:rsidR="008C7FC5" w:rsidRPr="006C74FC" w:rsidRDefault="009828EB" w:rsidP="008C7FC5">
                            <w:pPr>
                              <w:rPr>
                                <w:rFonts w:eastAsia="Times New Roman"/>
                              </w:rPr>
                            </w:pPr>
                            <w:r>
                              <w:t>Karin Johansson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60A41" id="_x0000_t202" coordsize="21600,21600" o:spt="202" path="m0,0l0,21600,21600,21600,21600,0xe">
                <v:stroke joinstyle="miter"/>
                <v:path gradientshapeok="t" o:connecttype="rect"/>
              </v:shapetype>
              <v:shape id="Text Box 2" o:spid="_x0000_s1026" type="#_x0000_t202" style="position:absolute;margin-left:311pt;margin-top:28.3pt;width:152.7pt;height:55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" filled="f" strokecolor="#4472c4 [3204]">
                <v:textbox>
                  <w:txbxContent>
                    <w:p w14:paraId="70D21DE5" w14:textId="77777777" w:rsidR="008C7FC5" w:rsidRPr="006C74FC" w:rsidRDefault="008C7FC5" w:rsidP="008C7FC5">
                      <w:pPr>
                        <w:spacing w:after="0"/>
                        <w:rPr>
                          <w:rFonts w:eastAsia="Times New Roman"/>
                        </w:rPr>
                      </w:pPr>
                      <w:r w:rsidRPr="00C274BD">
                        <w:rPr>
                          <w:rFonts w:asciiTheme="majorHAnsi" w:hAnsiTheme="majorHAnsi"/>
                          <w:i/>
                          <w:color w:val="5B9BD5" w:themeColor="accent5"/>
                        </w:rPr>
                        <w:t>Players</w:t>
                      </w:r>
                      <w:r>
                        <w:t xml:space="preserve">: </w:t>
                      </w:r>
                      <w:r w:rsidRPr="00C274BD">
                        <w:rPr>
                          <w:rFonts w:eastAsia="Times New Roman"/>
                          <w:color w:val="000000"/>
                        </w:rPr>
                        <w:t>10-20</w:t>
                      </w:r>
                      <w:r w:rsidRPr="009424A0">
                        <w:rPr>
                          <w:rFonts w:asciiTheme="minorHAnsi" w:hAnsiTheme="minorHAnsi" w:cstheme="minorBidi"/>
                        </w:rPr>
                        <w:t>.</w:t>
                      </w:r>
                      <w:r w:rsidRPr="009424A0">
                        <w:rPr>
                          <w:rFonts w:asciiTheme="minorHAnsi" w:hAnsiTheme="minorHAnsi"/>
                        </w:rPr>
                        <w:t xml:space="preserve"> </w:t>
                      </w:r>
                    </w:p>
                    <w:p w14:paraId="47D1CEEE" w14:textId="77777777" w:rsidR="008C7FC5" w:rsidRDefault="008C7FC5" w:rsidP="008C7FC5">
                      <w:pPr>
                        <w:pStyle w:val="Heading3"/>
                      </w:pPr>
                      <w:r w:rsidRPr="00C274BD">
                        <w:rPr>
                          <w:i/>
                          <w:color w:val="5B9BD5" w:themeColor="accent5"/>
                        </w:rPr>
                        <w:t>Time</w:t>
                      </w:r>
                      <w:r w:rsidRPr="009424A0">
                        <w:rPr>
                          <w:rFonts w:asciiTheme="minorHAnsi" w:hAnsiTheme="minorHAnsi"/>
                        </w:rPr>
                        <w:t xml:space="preserve">: </w:t>
                      </w:r>
                      <w:r w:rsidRPr="00C274BD">
                        <w:rPr>
                          <w:rFonts w:ascii="Times New Roman" w:hAnsi="Times New Roman" w:cs="Times New Roman"/>
                          <w:color w:val="000000" w:themeColor="text1"/>
                        </w:rPr>
                        <w:t>1 hour</w:t>
                      </w:r>
                    </w:p>
                    <w:p w14:paraId="56FC5A4D" w14:textId="77777777" w:rsidR="008C7FC5" w:rsidRDefault="008C7FC5" w:rsidP="008C7FC5">
                      <w:pPr>
                        <w:pStyle w:val="Heading3"/>
                      </w:pPr>
                      <w:r w:rsidRPr="00C274BD">
                        <w:rPr>
                          <w:i/>
                          <w:color w:val="5B9BD5" w:themeColor="accent5"/>
                        </w:rPr>
                        <w:t>Supplies</w:t>
                      </w:r>
                      <w:r>
                        <w:t>:</w:t>
                      </w:r>
                    </w:p>
                    <w:p w14:paraId="2A210DA5" w14:textId="77777777" w:rsidR="008C7FC5" w:rsidRPr="006C74FC" w:rsidRDefault="008C7FC5" w:rsidP="008C7FC5">
                      <w:pPr>
                        <w:pStyle w:val="ListParagraph"/>
                        <w:numPr>
                          <w:ilvl w:val="0"/>
                          <w:numId w:val="16"/>
                        </w:numPr>
                      </w:pPr>
                      <w:r w:rsidRPr="006C74FC">
                        <w:t>Location: a museum ex</w:t>
                      </w:r>
                      <w:r>
                        <w:t>h</w:t>
                      </w:r>
                      <w:r w:rsidRPr="006C74FC">
                        <w:t>ibit</w:t>
                      </w:r>
                    </w:p>
                    <w:p w14:paraId="51154C55" w14:textId="6FC58E3F" w:rsidR="008C7FC5" w:rsidRPr="006C74FC" w:rsidRDefault="008C7FC5" w:rsidP="008C7FC5">
                      <w:pPr>
                        <w:pStyle w:val="ListParagraph"/>
                        <w:numPr>
                          <w:ilvl w:val="0"/>
                          <w:numId w:val="16"/>
                        </w:numPr>
                      </w:pPr>
                      <w:r w:rsidRPr="006C74FC">
                        <w:t>Preferabl</w:t>
                      </w:r>
                      <w:r>
                        <w:t>y</w:t>
                      </w:r>
                      <w:r w:rsidRPr="006C74FC">
                        <w:t xml:space="preserve"> a </w:t>
                      </w:r>
                      <w:r w:rsidR="00C274BD">
                        <w:t xml:space="preserve">separate </w:t>
                      </w:r>
                      <w:r w:rsidRPr="006C74FC">
                        <w:t>room for debrief</w:t>
                      </w:r>
                      <w:r>
                        <w:t>ing</w:t>
                      </w:r>
                    </w:p>
                    <w:p w14:paraId="391E271B" w14:textId="77777777" w:rsidR="008C7FC5" w:rsidRPr="006C74FC" w:rsidRDefault="008C7FC5" w:rsidP="008C7FC5">
                      <w:pPr>
                        <w:pStyle w:val="ListParagraph"/>
                        <w:numPr>
                          <w:ilvl w:val="0"/>
                          <w:numId w:val="16"/>
                        </w:numPr>
                      </w:pPr>
                      <w:r w:rsidRPr="006C74FC">
                        <w:t>Printed roles</w:t>
                      </w:r>
                    </w:p>
                    <w:p w14:paraId="54CF028F" w14:textId="77777777" w:rsidR="008C7FC5" w:rsidRPr="006C74FC" w:rsidRDefault="008C7FC5" w:rsidP="008C7FC5">
                      <w:pPr>
                        <w:pStyle w:val="ListParagraph"/>
                        <w:numPr>
                          <w:ilvl w:val="0"/>
                          <w:numId w:val="16"/>
                        </w:numPr>
                      </w:pPr>
                      <w:r w:rsidRPr="006C74FC">
                        <w:t>Printed instructions for the facilitator</w:t>
                      </w:r>
                    </w:p>
                    <w:p w14:paraId="24A21A4B" w14:textId="77777777" w:rsidR="008C7FC5" w:rsidRPr="006C74FC" w:rsidRDefault="008C7FC5" w:rsidP="008C7FC5">
                      <w:pPr>
                        <w:pStyle w:val="ListParagraph"/>
                        <w:numPr>
                          <w:ilvl w:val="0"/>
                          <w:numId w:val="16"/>
                        </w:numPr>
                      </w:pPr>
                      <w:r w:rsidRPr="006C74FC">
                        <w:t>Printed handout: evaluation form</w:t>
                      </w:r>
                    </w:p>
                    <w:p w14:paraId="79D769C3" w14:textId="77777777" w:rsidR="008C7FC5" w:rsidRPr="006C74FC" w:rsidRDefault="008C7FC5" w:rsidP="008C7FC5">
                      <w:pPr>
                        <w:pStyle w:val="ListParagraph"/>
                        <w:numPr>
                          <w:ilvl w:val="0"/>
                          <w:numId w:val="16"/>
                        </w:numPr>
                      </w:pPr>
                      <w:r w:rsidRPr="006C74FC">
                        <w:t>Pens to fill in the evaluation form</w:t>
                      </w:r>
                    </w:p>
                    <w:p w14:paraId="580158B9" w14:textId="369723B5" w:rsidR="008C7FC5" w:rsidRDefault="00C274BD" w:rsidP="008C7FC5">
                      <w:pPr>
                        <w:pStyle w:val="ListParagraph"/>
                        <w:numPr>
                          <w:ilvl w:val="0"/>
                          <w:numId w:val="16"/>
                        </w:numPr>
                      </w:pPr>
                      <w:r>
                        <w:t xml:space="preserve">Optional: </w:t>
                      </w:r>
                      <w:r w:rsidR="008C7FC5" w:rsidRPr="006C74FC">
                        <w:t>Clothes, hats and acces</w:t>
                      </w:r>
                      <w:r w:rsidR="008C7FC5">
                        <w:t>s</w:t>
                      </w:r>
                      <w:r>
                        <w:t>ories for participants</w:t>
                      </w:r>
                    </w:p>
                    <w:p w14:paraId="46B586DA" w14:textId="77777777" w:rsidR="008C7FC5" w:rsidRPr="00C274BD" w:rsidRDefault="008C7FC5" w:rsidP="00C274BD">
                      <w:pPr>
                        <w:rPr>
                          <w:rFonts w:asciiTheme="majorHAnsi" w:hAnsiTheme="majorHAnsi"/>
                          <w:i/>
                          <w:color w:val="5B9BD5" w:themeColor="accent5"/>
                        </w:rPr>
                      </w:pPr>
                      <w:r w:rsidRPr="00C274BD">
                        <w:rPr>
                          <w:rFonts w:asciiTheme="majorHAnsi" w:hAnsiTheme="majorHAnsi"/>
                          <w:i/>
                          <w:color w:val="5B9BD5" w:themeColor="accent5"/>
                        </w:rPr>
                        <w:t>Keywords</w:t>
                      </w:r>
                    </w:p>
                    <w:p w14:paraId="3D032446" w14:textId="77777777" w:rsidR="008C7FC5" w:rsidRPr="006C74FC" w:rsidRDefault="008C7FC5" w:rsidP="008C7FC5">
                      <w:r>
                        <w:t>N</w:t>
                      </w:r>
                      <w:r w:rsidRPr="006C74FC">
                        <w:t>ew museology</w:t>
                      </w:r>
                      <w:r>
                        <w:t xml:space="preserve">; </w:t>
                      </w:r>
                      <w:r w:rsidRPr="006C74FC">
                        <w:t>Interpersonal experiences</w:t>
                      </w:r>
                      <w:r>
                        <w:t>; Culture</w:t>
                      </w:r>
                      <w:r w:rsidRPr="006C74FC">
                        <w:t xml:space="preserve"> clashes</w:t>
                      </w:r>
                      <w:r>
                        <w:t xml:space="preserve">; </w:t>
                      </w:r>
                      <w:r w:rsidRPr="006C74FC">
                        <w:t>Appropriation</w:t>
                      </w:r>
                      <w:r>
                        <w:t>;</w:t>
                      </w:r>
                    </w:p>
                    <w:p w14:paraId="3C936B6B" w14:textId="77777777" w:rsidR="008C7FC5" w:rsidRPr="009E047A" w:rsidRDefault="008C7FC5" w:rsidP="008C7FC5">
                      <w:r>
                        <w:t>Visitor perspectives</w:t>
                      </w:r>
                    </w:p>
                    <w:p w14:paraId="7E8CC77A" w14:textId="77777777" w:rsidR="008C7FC5" w:rsidRPr="00C274BD" w:rsidRDefault="008C7FC5" w:rsidP="008C7FC5">
                      <w:pPr>
                        <w:pStyle w:val="Heading3"/>
                        <w:rPr>
                          <w:i/>
                          <w:color w:val="5B9BD5" w:themeColor="accent5"/>
                        </w:rPr>
                      </w:pPr>
                      <w:r w:rsidRPr="00C274BD">
                        <w:rPr>
                          <w:i/>
                          <w:color w:val="5B9BD5" w:themeColor="accent5"/>
                        </w:rPr>
                        <w:t>Authors</w:t>
                      </w:r>
                    </w:p>
                    <w:p w14:paraId="79CD8AD4" w14:textId="1C8FC9C9" w:rsidR="008C7FC5" w:rsidRPr="006C74FC" w:rsidRDefault="009828EB" w:rsidP="008C7FC5">
                      <w:pPr>
                        <w:rPr>
                          <w:rFonts w:eastAsia="Times New Roman"/>
                        </w:rPr>
                      </w:pPr>
                      <w:r>
                        <w:t>Karin Johansson</w:t>
                      </w:r>
                    </w:p>
                  </w:txbxContent>
                </v:textbox>
                <w10:wrap type="square" anchorx="margin" anchory="margin"/>
              </v:shape>
            </w:pict>
          </mc:Fallback>
        </mc:AlternateContent>
      </w:r>
      <w:r w:rsidRPr="0065781B">
        <w:rPr>
          <w:lang w:val="en-US"/>
        </w:rPr>
        <w:t>My Museum</w:t>
      </w:r>
    </w:p>
    <w:p w14:paraId="103C139D" w14:textId="77777777" w:rsidR="0089462F" w:rsidRDefault="0089462F" w:rsidP="008C7FC5">
      <w:pPr>
        <w:pStyle w:val="Heading2"/>
        <w:rPr>
          <w:lang w:val="en-US"/>
        </w:rPr>
      </w:pPr>
      <w:r>
        <w:rPr>
          <w:lang w:val="en-US"/>
        </w:rPr>
        <w:t>Summary</w:t>
      </w:r>
    </w:p>
    <w:p w14:paraId="25C6DBE3" w14:textId="56187D97" w:rsidR="0089462F" w:rsidRPr="0089462F" w:rsidRDefault="0089462F" w:rsidP="0089462F">
      <w:pPr>
        <w:rPr>
          <w:lang w:val="en-US"/>
        </w:rPr>
      </w:pPr>
      <w:r w:rsidRPr="0065781B">
        <w:rPr>
          <w:lang w:val="en-US"/>
        </w:rPr>
        <w:t xml:space="preserve">A scenario where the participants act as the visitors of a museum. Through this scenario, the participants experience the different expectations and social background of different types of visitors </w:t>
      </w:r>
      <w:sdt>
        <w:sdtPr>
          <w:tag w:val="goog_rdk_0"/>
          <w:id w:val="-648364482"/>
        </w:sdtPr>
        <w:sdtEndPr/>
        <w:sdtContent/>
      </w:sdt>
      <w:r w:rsidRPr="0065781B">
        <w:rPr>
          <w:lang w:val="en-US"/>
        </w:rPr>
        <w:t>and how thi</w:t>
      </w:r>
      <w:r w:rsidR="003F4FFA">
        <w:rPr>
          <w:lang w:val="en-US"/>
        </w:rPr>
        <w:t>s affects their interpersonal experience in the exhibition.</w:t>
      </w:r>
    </w:p>
    <w:p w14:paraId="4352773C" w14:textId="6BC91EA9" w:rsidR="008C7FC5" w:rsidRPr="0065781B" w:rsidRDefault="008C7FC5" w:rsidP="008C7FC5">
      <w:pPr>
        <w:pStyle w:val="Heading2"/>
        <w:rPr>
          <w:lang w:val="en-US"/>
        </w:rPr>
      </w:pPr>
      <w:r w:rsidRPr="0065781B">
        <w:rPr>
          <w:lang w:val="en-US"/>
        </w:rPr>
        <w:t>Background</w:t>
      </w:r>
    </w:p>
    <w:p w14:paraId="4DB503F3" w14:textId="267A1F94" w:rsidR="008C7FC5" w:rsidRPr="0065781B" w:rsidRDefault="0089462F" w:rsidP="008C7FC5">
      <w:pPr>
        <w:rPr>
          <w:lang w:val="en-US"/>
        </w:rPr>
      </w:pPr>
      <w:r w:rsidRPr="00D522C2">
        <w:t xml:space="preserve">A useful way to rethink the social aspects of a museum visit is through the lens of </w:t>
      </w:r>
      <w:proofErr w:type="spellStart"/>
      <w:r w:rsidRPr="00D522C2">
        <w:t>interpersonalisation</w:t>
      </w:r>
      <w:proofErr w:type="spellEnd"/>
      <w:r w:rsidRPr="00D522C2">
        <w:t xml:space="preserve">. This concept captures processes of meaning-making that take place </w:t>
      </w:r>
      <w:r w:rsidRPr="00D522C2">
        <w:rPr>
          <w:i/>
          <w:iCs/>
        </w:rPr>
        <w:t>between people</w:t>
      </w:r>
      <w:r w:rsidRPr="00D522C2">
        <w:t xml:space="preserve"> through their experience of a museum, rather than betwe</w:t>
      </w:r>
      <w:r>
        <w:t>en the museum and an individual</w:t>
      </w:r>
      <w:r w:rsidR="008C7FC5" w:rsidRPr="0065781B">
        <w:rPr>
          <w:lang w:val="en-US"/>
        </w:rPr>
        <w:t>.</w:t>
      </w:r>
    </w:p>
    <w:p w14:paraId="3465623C" w14:textId="77777777" w:rsidR="008C7FC5" w:rsidRPr="0065781B" w:rsidRDefault="008C7FC5" w:rsidP="008C7FC5">
      <w:pPr>
        <w:rPr>
          <w:b/>
          <w:bCs/>
          <w:lang w:val="en-US"/>
        </w:rPr>
      </w:pPr>
      <w:r w:rsidRPr="0065781B">
        <w:rPr>
          <w:lang w:val="en-US"/>
        </w:rPr>
        <w:t>Aims and goals:</w:t>
      </w:r>
    </w:p>
    <w:p w14:paraId="30767349" w14:textId="77777777" w:rsidR="008C7FC5" w:rsidRPr="0065781B" w:rsidRDefault="008C7FC5" w:rsidP="008C7FC5">
      <w:pPr>
        <w:numPr>
          <w:ilvl w:val="0"/>
          <w:numId w:val="2"/>
        </w:numPr>
        <w:rPr>
          <w:lang w:val="en-US"/>
        </w:rPr>
      </w:pPr>
      <w:r w:rsidRPr="0065781B">
        <w:rPr>
          <w:lang w:val="en-US"/>
        </w:rPr>
        <w:t>Get insight into the visitor’s perspective</w:t>
      </w:r>
    </w:p>
    <w:p w14:paraId="4B31890B" w14:textId="77777777" w:rsidR="008C7FC5" w:rsidRPr="0065781B" w:rsidRDefault="008C7FC5" w:rsidP="008C7FC5">
      <w:pPr>
        <w:numPr>
          <w:ilvl w:val="0"/>
          <w:numId w:val="2"/>
        </w:numPr>
        <w:rPr>
          <w:lang w:val="en-US"/>
        </w:rPr>
      </w:pPr>
      <w:r w:rsidRPr="0065781B">
        <w:rPr>
          <w:lang w:val="en-US"/>
        </w:rPr>
        <w:t>See the museum and exhibit from an outside perspective through the eyes of the visitor</w:t>
      </w:r>
    </w:p>
    <w:p w14:paraId="46633673" w14:textId="77777777" w:rsidR="008C7FC5" w:rsidRPr="0065781B" w:rsidRDefault="008C7FC5" w:rsidP="008C7FC5">
      <w:pPr>
        <w:numPr>
          <w:ilvl w:val="0"/>
          <w:numId w:val="2"/>
        </w:numPr>
        <w:rPr>
          <w:lang w:val="en-US"/>
        </w:rPr>
      </w:pPr>
      <w:r w:rsidRPr="0065781B">
        <w:rPr>
          <w:lang w:val="en-US"/>
        </w:rPr>
        <w:t>Reflect upon interpersonal relations and how they affect the museum experience</w:t>
      </w:r>
    </w:p>
    <w:p w14:paraId="672CB03E" w14:textId="77777777" w:rsidR="008C7FC5" w:rsidRPr="0065781B" w:rsidRDefault="008C7FC5" w:rsidP="008C7FC5">
      <w:pPr>
        <w:numPr>
          <w:ilvl w:val="0"/>
          <w:numId w:val="2"/>
        </w:numPr>
        <w:rPr>
          <w:lang w:val="en-US"/>
        </w:rPr>
      </w:pPr>
      <w:r w:rsidRPr="0065781B">
        <w:rPr>
          <w:lang w:val="en-US"/>
        </w:rPr>
        <w:t>Learn about research focused on museum visitors</w:t>
      </w:r>
    </w:p>
    <w:p w14:paraId="3564EDA9" w14:textId="77777777" w:rsidR="002A15A7" w:rsidRPr="0065781B" w:rsidRDefault="002A15A7" w:rsidP="002A15A7">
      <w:pPr>
        <w:pStyle w:val="Heading2"/>
        <w:rPr>
          <w:lang w:val="en-US"/>
        </w:rPr>
      </w:pPr>
      <w:r w:rsidRPr="0065781B">
        <w:rPr>
          <w:lang w:val="en-US"/>
        </w:rPr>
        <w:t>Groups and roles in the scenario</w:t>
      </w:r>
    </w:p>
    <w:p w14:paraId="7BFE4E53" w14:textId="77777777" w:rsidR="002A15A7" w:rsidRPr="0065781B" w:rsidRDefault="002A15A7" w:rsidP="002A15A7">
      <w:pPr>
        <w:numPr>
          <w:ilvl w:val="0"/>
          <w:numId w:val="3"/>
        </w:numPr>
        <w:rPr>
          <w:lang w:val="en-US"/>
        </w:rPr>
      </w:pPr>
      <w:r w:rsidRPr="0065781B">
        <w:rPr>
          <w:lang w:val="en-US"/>
        </w:rPr>
        <w:t>The museum guide and in the last scene interviewer (facilitator)</w:t>
      </w:r>
    </w:p>
    <w:p w14:paraId="660FAF80" w14:textId="77777777" w:rsidR="002A15A7" w:rsidRPr="0065781B" w:rsidRDefault="002A15A7" w:rsidP="002A15A7">
      <w:pPr>
        <w:numPr>
          <w:ilvl w:val="0"/>
          <w:numId w:val="3"/>
        </w:numPr>
        <w:rPr>
          <w:lang w:val="en-US"/>
        </w:rPr>
      </w:pPr>
      <w:r w:rsidRPr="0065781B">
        <w:rPr>
          <w:lang w:val="en-US"/>
        </w:rPr>
        <w:t>Exhibit host and in the last scene interviewer (extra facilitator role)</w:t>
      </w:r>
    </w:p>
    <w:p w14:paraId="02CCAA54" w14:textId="70D3E8DE" w:rsidR="002A15A7" w:rsidRPr="0065781B" w:rsidRDefault="002A15A7" w:rsidP="002A15A7">
      <w:pPr>
        <w:numPr>
          <w:ilvl w:val="0"/>
          <w:numId w:val="3"/>
        </w:numPr>
        <w:rPr>
          <w:lang w:val="en-US"/>
        </w:rPr>
      </w:pPr>
      <w:r>
        <w:rPr>
          <w:lang w:val="en-US"/>
        </w:rPr>
        <w:t>The visitor groups</w:t>
      </w:r>
    </w:p>
    <w:p w14:paraId="00AF106B" w14:textId="77777777" w:rsidR="002A15A7" w:rsidRPr="0065781B" w:rsidRDefault="002A15A7" w:rsidP="002A15A7">
      <w:pPr>
        <w:numPr>
          <w:ilvl w:val="1"/>
          <w:numId w:val="3"/>
        </w:numPr>
        <w:rPr>
          <w:lang w:val="en-US"/>
        </w:rPr>
      </w:pPr>
      <w:r w:rsidRPr="0065781B">
        <w:rPr>
          <w:lang w:val="en-US"/>
        </w:rPr>
        <w:t>The dating couple</w:t>
      </w:r>
    </w:p>
    <w:p w14:paraId="57157951" w14:textId="77777777" w:rsidR="002A15A7" w:rsidRPr="0065781B" w:rsidRDefault="002A15A7" w:rsidP="002A15A7">
      <w:pPr>
        <w:numPr>
          <w:ilvl w:val="1"/>
          <w:numId w:val="3"/>
        </w:numPr>
        <w:rPr>
          <w:lang w:val="en-US"/>
        </w:rPr>
      </w:pPr>
      <w:r w:rsidRPr="0065781B">
        <w:rPr>
          <w:lang w:val="en-US"/>
        </w:rPr>
        <w:t>The gang of friends</w:t>
      </w:r>
    </w:p>
    <w:p w14:paraId="6DDBFBD9" w14:textId="77777777" w:rsidR="002A15A7" w:rsidRPr="0065781B" w:rsidRDefault="002A15A7" w:rsidP="002A15A7">
      <w:pPr>
        <w:numPr>
          <w:ilvl w:val="1"/>
          <w:numId w:val="3"/>
        </w:numPr>
        <w:rPr>
          <w:lang w:val="en-US"/>
        </w:rPr>
      </w:pPr>
      <w:r w:rsidRPr="0065781B">
        <w:rPr>
          <w:lang w:val="en-US"/>
        </w:rPr>
        <w:t>The pupils from a local school</w:t>
      </w:r>
    </w:p>
    <w:p w14:paraId="2B59A25A" w14:textId="77777777" w:rsidR="002A15A7" w:rsidRPr="0065781B" w:rsidRDefault="002A15A7" w:rsidP="002A15A7">
      <w:pPr>
        <w:numPr>
          <w:ilvl w:val="1"/>
          <w:numId w:val="3"/>
        </w:numPr>
        <w:rPr>
          <w:lang w:val="en-US"/>
        </w:rPr>
      </w:pPr>
      <w:r w:rsidRPr="0065781B">
        <w:rPr>
          <w:lang w:val="en-US"/>
        </w:rPr>
        <w:t>The retired couple</w:t>
      </w:r>
    </w:p>
    <w:p w14:paraId="28B62D8A" w14:textId="77777777" w:rsidR="002A15A7" w:rsidRPr="0065781B" w:rsidRDefault="002A15A7" w:rsidP="002A15A7">
      <w:pPr>
        <w:numPr>
          <w:ilvl w:val="1"/>
          <w:numId w:val="3"/>
        </w:numPr>
        <w:rPr>
          <w:lang w:val="en-US"/>
        </w:rPr>
      </w:pPr>
      <w:r w:rsidRPr="0065781B">
        <w:rPr>
          <w:lang w:val="en-US"/>
        </w:rPr>
        <w:t>The parent with a child</w:t>
      </w:r>
    </w:p>
    <w:p w14:paraId="6FFDCE9D" w14:textId="77777777" w:rsidR="002A15A7" w:rsidRPr="0065781B" w:rsidRDefault="002A15A7" w:rsidP="002A15A7">
      <w:pPr>
        <w:numPr>
          <w:ilvl w:val="1"/>
          <w:numId w:val="3"/>
        </w:numPr>
        <w:rPr>
          <w:lang w:val="en-US"/>
        </w:rPr>
      </w:pPr>
      <w:r w:rsidRPr="0065781B">
        <w:rPr>
          <w:lang w:val="en-US"/>
        </w:rPr>
        <w:t>The nerds from the museum</w:t>
      </w:r>
      <w:r w:rsidRPr="0012500B">
        <w:rPr>
          <w:lang w:val="en-US"/>
        </w:rPr>
        <w:t xml:space="preserve"> </w:t>
      </w:r>
      <w:r w:rsidRPr="0065781B">
        <w:rPr>
          <w:lang w:val="en-US"/>
        </w:rPr>
        <w:t>club</w:t>
      </w:r>
    </w:p>
    <w:p w14:paraId="76EC41D0" w14:textId="77777777" w:rsidR="002A15A7" w:rsidRPr="0065781B" w:rsidRDefault="002A15A7" w:rsidP="002A15A7">
      <w:pPr>
        <w:numPr>
          <w:ilvl w:val="1"/>
          <w:numId w:val="3"/>
        </w:numPr>
        <w:rPr>
          <w:lang w:val="en-US"/>
        </w:rPr>
      </w:pPr>
      <w:r w:rsidRPr="0065781B">
        <w:rPr>
          <w:lang w:val="en-US"/>
        </w:rPr>
        <w:t>The foreign tourists</w:t>
      </w:r>
    </w:p>
    <w:p w14:paraId="114144E2" w14:textId="77777777" w:rsidR="00CA1394" w:rsidRDefault="00CA1394">
      <w:pPr>
        <w:spacing w:after="0"/>
        <w:rPr>
          <w:rFonts w:asciiTheme="majorHAnsi" w:eastAsiaTheme="majorEastAsia" w:hAnsiTheme="majorHAnsi" w:cstheme="majorBidi"/>
          <w:b/>
          <w:bCs/>
          <w:color w:val="4472C4" w:themeColor="accent1"/>
          <w:sz w:val="26"/>
          <w:szCs w:val="26"/>
          <w:lang w:val="en-US"/>
        </w:rPr>
      </w:pPr>
      <w:r>
        <w:rPr>
          <w:lang w:val="en-US"/>
        </w:rPr>
        <w:br w:type="page"/>
      </w:r>
    </w:p>
    <w:p w14:paraId="1CA3196B" w14:textId="78DEAA89" w:rsidR="008C7FC5" w:rsidRPr="0065781B" w:rsidRDefault="008C7FC5" w:rsidP="008C7FC5">
      <w:pPr>
        <w:pStyle w:val="Heading2"/>
        <w:rPr>
          <w:lang w:val="en-US"/>
        </w:rPr>
      </w:pPr>
      <w:r w:rsidRPr="0065781B">
        <w:rPr>
          <w:lang w:val="en-US"/>
        </w:rPr>
        <w:lastRenderedPageBreak/>
        <w:t>Preparations (before players come)</w:t>
      </w:r>
    </w:p>
    <w:p w14:paraId="3812D458" w14:textId="77777777" w:rsidR="008C7FC5" w:rsidRPr="0065781B" w:rsidRDefault="008C7FC5" w:rsidP="008C7FC5">
      <w:pPr>
        <w:numPr>
          <w:ilvl w:val="0"/>
          <w:numId w:val="4"/>
        </w:numPr>
        <w:rPr>
          <w:lang w:val="en-US"/>
        </w:rPr>
      </w:pPr>
      <w:r w:rsidRPr="0065781B">
        <w:rPr>
          <w:lang w:val="en-US"/>
        </w:rPr>
        <w:t>Print and cut the roles</w:t>
      </w:r>
    </w:p>
    <w:p w14:paraId="45690FD5" w14:textId="77777777" w:rsidR="008C7FC5" w:rsidRPr="0065781B" w:rsidRDefault="008C7FC5" w:rsidP="008C7FC5">
      <w:pPr>
        <w:numPr>
          <w:ilvl w:val="0"/>
          <w:numId w:val="4"/>
        </w:numPr>
        <w:rPr>
          <w:lang w:val="en-US"/>
        </w:rPr>
      </w:pPr>
      <w:r w:rsidRPr="0065781B">
        <w:rPr>
          <w:lang w:val="en-US"/>
        </w:rPr>
        <w:t>Carefully read through the instructions for the scenario.</w:t>
      </w:r>
    </w:p>
    <w:p w14:paraId="6A912C61" w14:textId="77777777" w:rsidR="008C7FC5" w:rsidRPr="0065781B" w:rsidRDefault="008C7FC5" w:rsidP="008C7FC5">
      <w:pPr>
        <w:numPr>
          <w:ilvl w:val="0"/>
          <w:numId w:val="4"/>
        </w:numPr>
        <w:rPr>
          <w:lang w:val="en-US"/>
        </w:rPr>
      </w:pPr>
      <w:r w:rsidRPr="0065781B">
        <w:rPr>
          <w:lang w:val="en-US"/>
        </w:rPr>
        <w:t>Choose an exhibit to hold the scenario in</w:t>
      </w:r>
    </w:p>
    <w:p w14:paraId="5E606273" w14:textId="77777777" w:rsidR="008C7FC5" w:rsidRPr="0065781B" w:rsidRDefault="008C7FC5" w:rsidP="008C7FC5">
      <w:pPr>
        <w:numPr>
          <w:ilvl w:val="0"/>
          <w:numId w:val="4"/>
        </w:numPr>
        <w:rPr>
          <w:lang w:val="en-US"/>
        </w:rPr>
      </w:pPr>
      <w:r w:rsidRPr="0065781B">
        <w:rPr>
          <w:lang w:val="en-US"/>
        </w:rPr>
        <w:t>Make sure to have a space (ideal</w:t>
      </w:r>
      <w:r w:rsidRPr="0012500B">
        <w:rPr>
          <w:lang w:val="en-US"/>
        </w:rPr>
        <w:t>l</w:t>
      </w:r>
      <w:r w:rsidRPr="0065781B">
        <w:rPr>
          <w:lang w:val="en-US"/>
        </w:rPr>
        <w:t>y a small room with chairs) in which to hold the debrief.</w:t>
      </w:r>
    </w:p>
    <w:p w14:paraId="32ADAE1E" w14:textId="02BF5AD7" w:rsidR="008C7FC5" w:rsidRPr="0065781B" w:rsidRDefault="008C7FC5" w:rsidP="008C7FC5">
      <w:pPr>
        <w:pStyle w:val="Heading2"/>
        <w:rPr>
          <w:lang w:val="en-US"/>
        </w:rPr>
      </w:pPr>
      <w:r w:rsidRPr="0065781B">
        <w:rPr>
          <w:lang w:val="en-US"/>
        </w:rPr>
        <w:t>Introduction: [10 minutes]</w:t>
      </w:r>
    </w:p>
    <w:p w14:paraId="44F08BBC" w14:textId="77777777" w:rsidR="008C7FC5" w:rsidRPr="0065781B" w:rsidRDefault="008C7FC5" w:rsidP="008C7FC5">
      <w:pPr>
        <w:rPr>
          <w:lang w:val="en-US"/>
        </w:rPr>
      </w:pPr>
      <w:r w:rsidRPr="0065781B">
        <w:rPr>
          <w:b/>
          <w:bCs/>
          <w:lang w:val="en-US"/>
        </w:rPr>
        <w:t>Present the scenario</w:t>
      </w:r>
    </w:p>
    <w:p w14:paraId="5B2D94A5" w14:textId="77777777" w:rsidR="008C7FC5" w:rsidRPr="0065781B" w:rsidRDefault="008C7FC5" w:rsidP="008C7FC5">
      <w:pPr>
        <w:rPr>
          <w:lang w:val="en-US"/>
        </w:rPr>
      </w:pPr>
      <w:r w:rsidRPr="0065781B">
        <w:rPr>
          <w:lang w:val="en-US"/>
        </w:rPr>
        <w:t>This will be a scenario where you all will play visitors at an exhibit. We will play in the actual exhibit</w:t>
      </w:r>
      <w:r w:rsidRPr="0012500B">
        <w:rPr>
          <w:lang w:val="en-US"/>
        </w:rPr>
        <w:t>,</w:t>
      </w:r>
      <w:r w:rsidRPr="0065781B">
        <w:rPr>
          <w:lang w:val="en-US"/>
        </w:rPr>
        <w:t xml:space="preserve"> so care and consideration for the surroundings </w:t>
      </w:r>
      <w:r w:rsidRPr="0012500B">
        <w:rPr>
          <w:lang w:val="en-US"/>
        </w:rPr>
        <w:t>are</w:t>
      </w:r>
      <w:r w:rsidRPr="0065781B">
        <w:rPr>
          <w:lang w:val="en-US"/>
        </w:rPr>
        <w:t xml:space="preserve"> important. You will first get all the instructions. Then we will play the scenario, i</w:t>
      </w:r>
      <w:r w:rsidRPr="0012500B">
        <w:rPr>
          <w:lang w:val="en-US"/>
        </w:rPr>
        <w:t>n</w:t>
      </w:r>
      <w:r w:rsidRPr="0065781B">
        <w:rPr>
          <w:lang w:val="en-US"/>
        </w:rPr>
        <w:t xml:space="preserve"> which you all will play different roles, and afterwards we will have a debrief. The aim of the scenario is to look at the exhibit experience from a visitor perspective. The scenario also focuses on the social aspect of going to a museum.</w:t>
      </w:r>
    </w:p>
    <w:p w14:paraId="4A4A2457" w14:textId="77777777" w:rsidR="00C274BD" w:rsidRDefault="00C274BD" w:rsidP="00C274BD">
      <w:pPr>
        <w:rPr>
          <w:b/>
          <w:lang w:val="en-US"/>
        </w:rPr>
      </w:pPr>
      <w:r w:rsidRPr="00C274BD">
        <w:rPr>
          <w:b/>
          <w:lang w:val="en-US"/>
        </w:rPr>
        <w:t>Role play - How you do it</w:t>
      </w:r>
    </w:p>
    <w:p w14:paraId="7E53CED7" w14:textId="66556DAC" w:rsidR="00501359" w:rsidRPr="00501359" w:rsidRDefault="00501359" w:rsidP="00C274BD">
      <w:pPr>
        <w:rPr>
          <w:lang w:val="en-US"/>
        </w:rPr>
      </w:pPr>
      <w:r>
        <w:rPr>
          <w:lang w:val="en-US"/>
        </w:rPr>
        <w:t>If your participants have previous experience of role-playing, this can be omitted.</w:t>
      </w:r>
    </w:p>
    <w:p w14:paraId="692E1D42" w14:textId="404BB4FD" w:rsidR="00C274BD" w:rsidRPr="00676FD7" w:rsidRDefault="00C274BD" w:rsidP="00C274BD">
      <w:pPr>
        <w:pStyle w:val="ListParagraph"/>
        <w:numPr>
          <w:ilvl w:val="0"/>
          <w:numId w:val="19"/>
        </w:numPr>
        <w:rPr>
          <w:lang w:val="en-US"/>
        </w:rPr>
      </w:pPr>
      <w:r w:rsidRPr="00676FD7">
        <w:rPr>
          <w:lang w:val="en-US"/>
        </w:rPr>
        <w:t xml:space="preserve">They will play different </w:t>
      </w:r>
      <w:r>
        <w:rPr>
          <w:lang w:val="en-US"/>
        </w:rPr>
        <w:t>roles</w:t>
      </w:r>
    </w:p>
    <w:p w14:paraId="29254B03" w14:textId="2E1502A0" w:rsidR="00C274BD" w:rsidRPr="00676FD7" w:rsidRDefault="00C274BD" w:rsidP="00C274BD">
      <w:pPr>
        <w:pStyle w:val="ListParagraph"/>
        <w:numPr>
          <w:ilvl w:val="0"/>
          <w:numId w:val="19"/>
        </w:numPr>
        <w:rPr>
          <w:lang w:val="en-US"/>
        </w:rPr>
      </w:pPr>
      <w:r w:rsidRPr="00676FD7">
        <w:rPr>
          <w:lang w:val="en-US"/>
        </w:rPr>
        <w:t xml:space="preserve">Their </w:t>
      </w:r>
      <w:r>
        <w:rPr>
          <w:lang w:val="en-US"/>
        </w:rPr>
        <w:t>roles</w:t>
      </w:r>
      <w:r w:rsidRPr="00676FD7">
        <w:rPr>
          <w:lang w:val="en-US"/>
        </w:rPr>
        <w:t xml:space="preserve"> will have different agencies and wishes, express them as if they were your own.</w:t>
      </w:r>
    </w:p>
    <w:p w14:paraId="16BB8A5C" w14:textId="77777777" w:rsidR="00C274BD" w:rsidRPr="00676FD7" w:rsidRDefault="00C274BD" w:rsidP="00C274BD">
      <w:pPr>
        <w:pStyle w:val="ListParagraph"/>
        <w:numPr>
          <w:ilvl w:val="0"/>
          <w:numId w:val="19"/>
        </w:numPr>
        <w:rPr>
          <w:lang w:val="en-US"/>
        </w:rPr>
      </w:pPr>
      <w:r w:rsidRPr="00676FD7">
        <w:rPr>
          <w:lang w:val="en-US"/>
        </w:rPr>
        <w:t>You do not represent your own opinions, you express the opinions of your role.</w:t>
      </w:r>
    </w:p>
    <w:p w14:paraId="75F23D7F" w14:textId="0437EA8C" w:rsidR="00C274BD" w:rsidRPr="00C274BD" w:rsidRDefault="00C274BD" w:rsidP="00C274BD">
      <w:pPr>
        <w:pStyle w:val="ListParagraph"/>
        <w:numPr>
          <w:ilvl w:val="0"/>
          <w:numId w:val="19"/>
        </w:numPr>
        <w:rPr>
          <w:lang w:val="en-US"/>
        </w:rPr>
      </w:pPr>
      <w:r w:rsidRPr="00676FD7">
        <w:rPr>
          <w:lang w:val="en-US"/>
        </w:rPr>
        <w:t xml:space="preserve">The game master will </w:t>
      </w:r>
      <w:r>
        <w:rPr>
          <w:lang w:val="en-US"/>
        </w:rPr>
        <w:t xml:space="preserve">indicate </w:t>
      </w:r>
      <w:r w:rsidRPr="00676FD7">
        <w:rPr>
          <w:lang w:val="en-US"/>
        </w:rPr>
        <w:t>clearly when the role play starts and ends.</w:t>
      </w:r>
    </w:p>
    <w:p w14:paraId="4834C2A0" w14:textId="77777777" w:rsidR="00CA1394" w:rsidRPr="0065781B" w:rsidRDefault="00CA1394" w:rsidP="00CA1394">
      <w:pPr>
        <w:rPr>
          <w:lang w:val="en-US"/>
        </w:rPr>
      </w:pPr>
      <w:r w:rsidRPr="0065781B">
        <w:rPr>
          <w:b/>
          <w:bCs/>
          <w:lang w:val="en-US"/>
        </w:rPr>
        <w:t>Background</w:t>
      </w:r>
    </w:p>
    <w:p w14:paraId="2B1B5B27" w14:textId="77777777" w:rsidR="00CA1394" w:rsidRPr="0065781B" w:rsidRDefault="00CA1394" w:rsidP="00CA1394">
      <w:pPr>
        <w:rPr>
          <w:lang w:val="en-US"/>
        </w:rPr>
      </w:pPr>
      <w:r>
        <w:rPr>
          <w:lang w:val="en-US"/>
        </w:rPr>
        <w:t>Present the background of</w:t>
      </w:r>
      <w:r w:rsidRPr="0065781B">
        <w:rPr>
          <w:lang w:val="en-US"/>
        </w:rPr>
        <w:t xml:space="preserve"> the game:</w:t>
      </w:r>
    </w:p>
    <w:p w14:paraId="5384B7A4" w14:textId="77777777" w:rsidR="00CA1394" w:rsidRPr="0065781B" w:rsidRDefault="00CA1394" w:rsidP="00CA1394">
      <w:pPr>
        <w:numPr>
          <w:ilvl w:val="0"/>
          <w:numId w:val="21"/>
        </w:numPr>
        <w:rPr>
          <w:lang w:val="en-US"/>
        </w:rPr>
      </w:pPr>
      <w:r>
        <w:rPr>
          <w:lang w:val="en-US"/>
        </w:rPr>
        <w:t xml:space="preserve">Where are we: </w:t>
      </w:r>
      <w:r w:rsidRPr="0065781B">
        <w:rPr>
          <w:lang w:val="en-US"/>
        </w:rPr>
        <w:t>We are in this museum at today’s date. </w:t>
      </w:r>
    </w:p>
    <w:p w14:paraId="2585EB91" w14:textId="77777777" w:rsidR="00CA1394" w:rsidRPr="0065781B" w:rsidRDefault="00CA1394" w:rsidP="00CA1394">
      <w:pPr>
        <w:numPr>
          <w:ilvl w:val="0"/>
          <w:numId w:val="21"/>
        </w:numPr>
        <w:rPr>
          <w:lang w:val="en-US"/>
        </w:rPr>
      </w:pPr>
      <w:r w:rsidRPr="0065781B">
        <w:rPr>
          <w:lang w:val="en-US"/>
        </w:rPr>
        <w:t>Why are we there: You will play visitors that for different reasons have decided to visit this exhibit today.</w:t>
      </w:r>
    </w:p>
    <w:p w14:paraId="1DAADD1D" w14:textId="77777777" w:rsidR="00CA1394" w:rsidRDefault="00CA1394" w:rsidP="00CA1394">
      <w:pPr>
        <w:numPr>
          <w:ilvl w:val="0"/>
          <w:numId w:val="21"/>
        </w:numPr>
        <w:rPr>
          <w:lang w:val="en-US"/>
        </w:rPr>
      </w:pPr>
      <w:r w:rsidRPr="0065781B">
        <w:rPr>
          <w:lang w:val="en-US"/>
        </w:rPr>
        <w:t>What are we doing there: The visitors will go on a guided tour and also get some time to discover the exhibit on their own.</w:t>
      </w:r>
    </w:p>
    <w:p w14:paraId="3EF1674B" w14:textId="77777777" w:rsidR="00CA1394" w:rsidRPr="004962BF" w:rsidRDefault="00CA1394" w:rsidP="00CA1394">
      <w:pPr>
        <w:pStyle w:val="ListParagraph"/>
        <w:numPr>
          <w:ilvl w:val="0"/>
          <w:numId w:val="21"/>
        </w:numPr>
        <w:rPr>
          <w:lang w:val="en-US"/>
        </w:rPr>
      </w:pPr>
      <w:r w:rsidRPr="004962BF">
        <w:rPr>
          <w:lang w:val="en-US"/>
        </w:rPr>
        <w:t>Read the short flavor text:</w:t>
      </w:r>
    </w:p>
    <w:p w14:paraId="4E148635" w14:textId="77777777" w:rsidR="00CA1394" w:rsidRPr="004962BF" w:rsidRDefault="00CA1394" w:rsidP="00CA1394">
      <w:pPr>
        <w:pStyle w:val="ListParagraph"/>
        <w:numPr>
          <w:ilvl w:val="0"/>
          <w:numId w:val="0"/>
        </w:numPr>
        <w:ind w:left="720"/>
        <w:rPr>
          <w:lang w:val="en-US"/>
        </w:rPr>
      </w:pPr>
      <w:r w:rsidRPr="004962BF">
        <w:rPr>
          <w:i/>
          <w:iCs/>
          <w:lang w:val="en-US"/>
        </w:rPr>
        <w:t>The plan for today is to visit the museum and this specific exhibit together. You have traveled to get here and have just passed through the gates of the museum, hung up your coats and bought your tickets. Ready for today’s activity!</w:t>
      </w:r>
    </w:p>
    <w:p w14:paraId="462540C5" w14:textId="6C5C8B9D" w:rsidR="002A15A7" w:rsidRPr="002A15A7" w:rsidRDefault="008C7FC5" w:rsidP="008C7FC5">
      <w:pPr>
        <w:rPr>
          <w:b/>
          <w:bCs/>
          <w:lang w:val="en-US"/>
        </w:rPr>
      </w:pPr>
      <w:r w:rsidRPr="0065781B">
        <w:rPr>
          <w:b/>
          <w:bCs/>
          <w:lang w:val="en-US"/>
        </w:rPr>
        <w:t>Distribute roles and groups</w:t>
      </w:r>
    </w:p>
    <w:p w14:paraId="16E0752E" w14:textId="0C697E77" w:rsidR="008C7FC5" w:rsidRPr="00C274BD" w:rsidRDefault="008C7FC5" w:rsidP="00C274BD">
      <w:pPr>
        <w:pStyle w:val="ListParagraph"/>
        <w:numPr>
          <w:ilvl w:val="0"/>
          <w:numId w:val="20"/>
        </w:numPr>
        <w:rPr>
          <w:lang w:val="en-US"/>
        </w:rPr>
      </w:pPr>
      <w:r w:rsidRPr="00C274BD">
        <w:rPr>
          <w:lang w:val="en-US"/>
        </w:rPr>
        <w:t>Hand out the rol</w:t>
      </w:r>
      <w:r w:rsidR="002A15A7">
        <w:rPr>
          <w:lang w:val="en-US"/>
        </w:rPr>
        <w:t>es to the participants. Explain that they also belong to different groups.</w:t>
      </w:r>
    </w:p>
    <w:p w14:paraId="3BFC1777" w14:textId="77777777" w:rsidR="008C7FC5" w:rsidRPr="00C274BD" w:rsidRDefault="008C7FC5" w:rsidP="00C274BD">
      <w:pPr>
        <w:pStyle w:val="ListParagraph"/>
        <w:numPr>
          <w:ilvl w:val="0"/>
          <w:numId w:val="20"/>
        </w:numPr>
        <w:rPr>
          <w:lang w:val="en-US"/>
        </w:rPr>
      </w:pPr>
      <w:r w:rsidRPr="00C274BD">
        <w:rPr>
          <w:lang w:val="en-US"/>
        </w:rPr>
        <w:t>Let the players read the roles and ask questions if they have any.</w:t>
      </w:r>
    </w:p>
    <w:p w14:paraId="511CFB15" w14:textId="77777777" w:rsidR="008C7FC5" w:rsidRPr="00C274BD" w:rsidRDefault="008C7FC5" w:rsidP="00C274BD">
      <w:pPr>
        <w:pStyle w:val="ListParagraph"/>
        <w:numPr>
          <w:ilvl w:val="0"/>
          <w:numId w:val="20"/>
        </w:numPr>
        <w:rPr>
          <w:lang w:val="en-US"/>
        </w:rPr>
      </w:pPr>
      <w:r w:rsidRPr="00C274BD">
        <w:rPr>
          <w:lang w:val="en-US"/>
        </w:rPr>
        <w:t>Tell them that the first scene will be a warm-up and last for a couple of minutes, then we will play the visit to the exhibition.</w:t>
      </w:r>
    </w:p>
    <w:p w14:paraId="5FD94013" w14:textId="4F4F1A99" w:rsidR="008C7FC5" w:rsidRPr="00C274BD" w:rsidRDefault="008C7FC5" w:rsidP="00C274BD">
      <w:pPr>
        <w:pStyle w:val="ListParagraph"/>
        <w:numPr>
          <w:ilvl w:val="0"/>
          <w:numId w:val="20"/>
        </w:numPr>
        <w:rPr>
          <w:lang w:val="en-US"/>
        </w:rPr>
      </w:pPr>
      <w:r w:rsidRPr="00C274BD">
        <w:rPr>
          <w:lang w:val="en-US"/>
        </w:rPr>
        <w:t>Let each participant come up with a name for their role. If you have</w:t>
      </w:r>
      <w:r w:rsidR="002A15A7">
        <w:rPr>
          <w:lang w:val="en-US"/>
        </w:rPr>
        <w:t xml:space="preserve"> </w:t>
      </w:r>
      <w:r w:rsidRPr="00C274BD">
        <w:rPr>
          <w:lang w:val="en-US"/>
        </w:rPr>
        <w:t xml:space="preserve">time they can also </w:t>
      </w:r>
      <w:r w:rsidR="002A15A7">
        <w:rPr>
          <w:lang w:val="en-US"/>
        </w:rPr>
        <w:t xml:space="preserve">write </w:t>
      </w:r>
      <w:r w:rsidRPr="00C274BD">
        <w:rPr>
          <w:lang w:val="en-US"/>
        </w:rPr>
        <w:t>a short ba</w:t>
      </w:r>
      <w:r w:rsidR="00C274BD">
        <w:rPr>
          <w:lang w:val="en-US"/>
        </w:rPr>
        <w:t>ckground story to their characters.</w:t>
      </w:r>
    </w:p>
    <w:p w14:paraId="2C7C04E0" w14:textId="77777777" w:rsidR="008C7FC5" w:rsidRPr="00C274BD" w:rsidRDefault="008C7FC5" w:rsidP="00C274BD">
      <w:pPr>
        <w:pStyle w:val="ListParagraph"/>
        <w:numPr>
          <w:ilvl w:val="0"/>
          <w:numId w:val="20"/>
        </w:numPr>
        <w:rPr>
          <w:lang w:val="en-US"/>
        </w:rPr>
      </w:pPr>
      <w:r w:rsidRPr="00C274BD">
        <w:rPr>
          <w:lang w:val="en-US"/>
        </w:rPr>
        <w:t>Tell them to play the roles until you as a facilitator asks them to stop playing the roles.</w:t>
      </w:r>
    </w:p>
    <w:p w14:paraId="2CD3D566" w14:textId="77777777" w:rsidR="008C7FC5" w:rsidRPr="0065781B" w:rsidRDefault="008C7FC5" w:rsidP="008C7FC5">
      <w:pPr>
        <w:pStyle w:val="Heading2"/>
        <w:rPr>
          <w:lang w:val="en-US"/>
        </w:rPr>
      </w:pPr>
      <w:r w:rsidRPr="0065781B">
        <w:rPr>
          <w:lang w:val="en-US"/>
        </w:rPr>
        <w:t>Role</w:t>
      </w:r>
      <w:r w:rsidRPr="0012500B">
        <w:rPr>
          <w:lang w:val="en-US"/>
        </w:rPr>
        <w:t xml:space="preserve"> P</w:t>
      </w:r>
      <w:r w:rsidRPr="0065781B">
        <w:rPr>
          <w:lang w:val="en-US"/>
        </w:rPr>
        <w:t>lay Phase</w:t>
      </w:r>
    </w:p>
    <w:p w14:paraId="55AE8398" w14:textId="77777777" w:rsidR="008C7FC5" w:rsidRPr="0065781B" w:rsidRDefault="008C7FC5" w:rsidP="008C7FC5">
      <w:pPr>
        <w:rPr>
          <w:b/>
          <w:bCs/>
          <w:lang w:val="en-US"/>
        </w:rPr>
      </w:pPr>
      <w:r w:rsidRPr="0065781B">
        <w:rPr>
          <w:b/>
          <w:lang w:val="en-US"/>
        </w:rPr>
        <w:t xml:space="preserve">Scene 1: Prologue </w:t>
      </w:r>
      <w:r>
        <w:rPr>
          <w:b/>
          <w:lang w:val="en-US"/>
        </w:rPr>
        <w:t>(</w:t>
      </w:r>
      <w:r w:rsidRPr="0065781B">
        <w:rPr>
          <w:b/>
          <w:lang w:val="en-US"/>
        </w:rPr>
        <w:t>10 minutes</w:t>
      </w:r>
      <w:r>
        <w:rPr>
          <w:b/>
          <w:lang w:val="en-US"/>
        </w:rPr>
        <w:t>)</w:t>
      </w:r>
    </w:p>
    <w:p w14:paraId="22FB3A62" w14:textId="77777777" w:rsidR="008C7FC5" w:rsidRPr="0065781B" w:rsidRDefault="008C7FC5" w:rsidP="008C7FC5">
      <w:pPr>
        <w:rPr>
          <w:lang w:val="en-US"/>
        </w:rPr>
      </w:pPr>
      <w:r w:rsidRPr="0065781B">
        <w:rPr>
          <w:iCs/>
          <w:lang w:val="en-US"/>
        </w:rPr>
        <w:t>This is a warm-up scene where the participants will elaborate their roles and get a feeling for how to role play their characters.</w:t>
      </w:r>
    </w:p>
    <w:p w14:paraId="1AFB851D" w14:textId="56F18635" w:rsidR="008C7FC5" w:rsidRPr="0065781B" w:rsidRDefault="008C7FC5" w:rsidP="008C7FC5">
      <w:pPr>
        <w:rPr>
          <w:lang w:val="en-US"/>
        </w:rPr>
      </w:pPr>
      <w:r w:rsidRPr="0065781B">
        <w:rPr>
          <w:lang w:val="en-US"/>
        </w:rPr>
        <w:t xml:space="preserve">Tell the participants: In this </w:t>
      </w:r>
      <w:r w:rsidR="002A15A7" w:rsidRPr="0065781B">
        <w:rPr>
          <w:lang w:val="en-US"/>
        </w:rPr>
        <w:t>scene,</w:t>
      </w:r>
      <w:r w:rsidRPr="0065781B">
        <w:rPr>
          <w:lang w:val="en-US"/>
        </w:rPr>
        <w:t xml:space="preserve"> you will play in your separate social groups. You will play a short</w:t>
      </w:r>
      <w:r w:rsidRPr="0012500B">
        <w:rPr>
          <w:lang w:val="en-US"/>
        </w:rPr>
        <w:t>,</w:t>
      </w:r>
      <w:r w:rsidRPr="0065781B">
        <w:rPr>
          <w:lang w:val="en-US"/>
        </w:rPr>
        <w:t xml:space="preserve"> improvised scene where you all decide to go to the museum. The scene ends when you have reached that decision. </w:t>
      </w:r>
    </w:p>
    <w:p w14:paraId="3E2E7643" w14:textId="2B872204" w:rsidR="008C7FC5" w:rsidRPr="0065781B" w:rsidRDefault="002A15A7" w:rsidP="008C7FC5">
      <w:pPr>
        <w:rPr>
          <w:lang w:val="en-US"/>
        </w:rPr>
      </w:pPr>
      <w:r>
        <w:rPr>
          <w:lang w:val="en-US"/>
        </w:rPr>
        <w:t>The visitor groups get together in separate places.</w:t>
      </w:r>
    </w:p>
    <w:p w14:paraId="177BC22F" w14:textId="77777777" w:rsidR="008C7FC5" w:rsidRPr="0065781B" w:rsidRDefault="008C7FC5" w:rsidP="008C7FC5">
      <w:pPr>
        <w:numPr>
          <w:ilvl w:val="0"/>
          <w:numId w:val="7"/>
        </w:numPr>
        <w:rPr>
          <w:lang w:val="en-US"/>
        </w:rPr>
      </w:pPr>
      <w:r w:rsidRPr="0065781B">
        <w:rPr>
          <w:lang w:val="en-US"/>
        </w:rPr>
        <w:t>Decide together in the social groups where the scene will take place (at home, on the phone, at school or such)</w:t>
      </w:r>
      <w:r w:rsidRPr="0012500B">
        <w:rPr>
          <w:lang w:val="en-US"/>
        </w:rPr>
        <w:t>.</w:t>
      </w:r>
    </w:p>
    <w:p w14:paraId="01D53063" w14:textId="40CB362B" w:rsidR="008C7FC5" w:rsidRPr="0065781B" w:rsidRDefault="002A15A7" w:rsidP="008C7FC5">
      <w:pPr>
        <w:numPr>
          <w:ilvl w:val="0"/>
          <w:numId w:val="7"/>
        </w:numPr>
        <w:rPr>
          <w:lang w:val="en-US"/>
        </w:rPr>
      </w:pPr>
      <w:r>
        <w:rPr>
          <w:lang w:val="en-US"/>
        </w:rPr>
        <w:t>Each player presents their role briefly</w:t>
      </w:r>
      <w:r w:rsidR="008C7FC5" w:rsidRPr="0012500B">
        <w:rPr>
          <w:lang w:val="en-US"/>
        </w:rPr>
        <w:t>.</w:t>
      </w:r>
    </w:p>
    <w:p w14:paraId="6AADF8FD" w14:textId="6D84EA72" w:rsidR="008C7FC5" w:rsidRPr="0065781B" w:rsidRDefault="002A15A7" w:rsidP="008C7FC5">
      <w:pPr>
        <w:numPr>
          <w:ilvl w:val="0"/>
          <w:numId w:val="7"/>
        </w:numPr>
        <w:rPr>
          <w:lang w:val="en-US"/>
        </w:rPr>
      </w:pPr>
      <w:r>
        <w:rPr>
          <w:lang w:val="en-US"/>
        </w:rPr>
        <w:t>The group decides on</w:t>
      </w:r>
      <w:r w:rsidR="008C7FC5" w:rsidRPr="0065781B">
        <w:rPr>
          <w:lang w:val="en-US"/>
        </w:rPr>
        <w:t xml:space="preserve"> a few basi</w:t>
      </w:r>
      <w:r w:rsidR="008C7FC5" w:rsidRPr="0012500B">
        <w:rPr>
          <w:lang w:val="en-US"/>
        </w:rPr>
        <w:t>c</w:t>
      </w:r>
      <w:r>
        <w:rPr>
          <w:lang w:val="en-US"/>
        </w:rPr>
        <w:t xml:space="preserve">s for their relations, such as </w:t>
      </w:r>
      <w:r w:rsidR="008C7FC5" w:rsidRPr="0065781B">
        <w:rPr>
          <w:lang w:val="en-US"/>
        </w:rPr>
        <w:t xml:space="preserve">how long </w:t>
      </w:r>
      <w:r>
        <w:rPr>
          <w:lang w:val="en-US"/>
        </w:rPr>
        <w:t>they have known each other.</w:t>
      </w:r>
    </w:p>
    <w:p w14:paraId="2F35F681" w14:textId="41007628" w:rsidR="008C7FC5" w:rsidRPr="0065781B" w:rsidRDefault="008C7FC5" w:rsidP="008C7FC5">
      <w:pPr>
        <w:numPr>
          <w:ilvl w:val="0"/>
          <w:numId w:val="7"/>
        </w:numPr>
        <w:rPr>
          <w:lang w:val="en-US"/>
        </w:rPr>
      </w:pPr>
      <w:r w:rsidRPr="0065781B">
        <w:rPr>
          <w:lang w:val="en-US"/>
        </w:rPr>
        <w:t xml:space="preserve">When </w:t>
      </w:r>
      <w:r w:rsidR="002A15A7">
        <w:rPr>
          <w:lang w:val="en-US"/>
        </w:rPr>
        <w:t xml:space="preserve">all groups are </w:t>
      </w:r>
      <w:r w:rsidRPr="0065781B">
        <w:rPr>
          <w:lang w:val="en-US"/>
        </w:rPr>
        <w:t xml:space="preserve">ready </w:t>
      </w:r>
      <w:r w:rsidR="002A15A7">
        <w:rPr>
          <w:lang w:val="en-US"/>
        </w:rPr>
        <w:t xml:space="preserve">the facilitator </w:t>
      </w:r>
      <w:r w:rsidRPr="0065781B">
        <w:rPr>
          <w:lang w:val="en-US"/>
        </w:rPr>
        <w:t>start</w:t>
      </w:r>
      <w:r w:rsidR="002A15A7">
        <w:rPr>
          <w:lang w:val="en-US"/>
        </w:rPr>
        <w:t>s</w:t>
      </w:r>
      <w:r w:rsidRPr="0065781B">
        <w:rPr>
          <w:lang w:val="en-US"/>
        </w:rPr>
        <w:t xml:space="preserve"> the scene by reading the flavor text:</w:t>
      </w:r>
    </w:p>
    <w:p w14:paraId="443E6F41" w14:textId="77777777" w:rsidR="008C7FC5" w:rsidRPr="0065781B" w:rsidRDefault="008C7FC5" w:rsidP="008C7FC5">
      <w:pPr>
        <w:ind w:left="720"/>
        <w:rPr>
          <w:i/>
          <w:lang w:val="en-US"/>
        </w:rPr>
      </w:pPr>
      <w:r w:rsidRPr="0065781B">
        <w:rPr>
          <w:i/>
          <w:lang w:val="en-US"/>
        </w:rPr>
        <w:t>You will have a day in the city and will do an activity. This is a scene about how you together as a group decide what to do.</w:t>
      </w:r>
    </w:p>
    <w:p w14:paraId="2A3EF9E4" w14:textId="0E1B9E72" w:rsidR="008C7FC5" w:rsidRPr="0065781B" w:rsidRDefault="002A15A7" w:rsidP="008C7FC5">
      <w:pPr>
        <w:rPr>
          <w:lang w:val="en-US"/>
        </w:rPr>
      </w:pPr>
      <w:r>
        <w:rPr>
          <w:lang w:val="en-US"/>
        </w:rPr>
        <w:t xml:space="preserve">All groups play out their </w:t>
      </w:r>
      <w:r w:rsidR="008C7FC5" w:rsidRPr="0065781B">
        <w:rPr>
          <w:lang w:val="en-US"/>
        </w:rPr>
        <w:t xml:space="preserve">small scenes at </w:t>
      </w:r>
      <w:r>
        <w:rPr>
          <w:lang w:val="en-US"/>
        </w:rPr>
        <w:t>the same time</w:t>
      </w:r>
      <w:r w:rsidR="008C7FC5" w:rsidRPr="0065781B">
        <w:rPr>
          <w:lang w:val="en-US"/>
        </w:rPr>
        <w:t xml:space="preserve">. The facilitator walks </w:t>
      </w:r>
      <w:r w:rsidR="008C7FC5" w:rsidRPr="0012500B">
        <w:rPr>
          <w:lang w:val="en-US"/>
        </w:rPr>
        <w:t>among</w:t>
      </w:r>
      <w:r w:rsidR="008C7FC5" w:rsidRPr="0065781B">
        <w:rPr>
          <w:lang w:val="en-US"/>
        </w:rPr>
        <w:t xml:space="preserve"> the groups. When all groups seem to have finished the</w:t>
      </w:r>
      <w:r>
        <w:rPr>
          <w:lang w:val="en-US"/>
        </w:rPr>
        <w:t>ir</w:t>
      </w:r>
      <w:r w:rsidR="008C7FC5" w:rsidRPr="0065781B">
        <w:rPr>
          <w:lang w:val="en-US"/>
        </w:rPr>
        <w:t xml:space="preserve"> scene</w:t>
      </w:r>
      <w:r w:rsidR="008C7FC5" w:rsidRPr="0012500B">
        <w:rPr>
          <w:lang w:val="en-US"/>
        </w:rPr>
        <w:t>,</w:t>
      </w:r>
      <w:r w:rsidR="008C7FC5" w:rsidRPr="0065781B">
        <w:rPr>
          <w:lang w:val="en-US"/>
        </w:rPr>
        <w:t xml:space="preserve"> break the scene for everyone.</w:t>
      </w:r>
    </w:p>
    <w:p w14:paraId="4D055B2C" w14:textId="1C0197B4" w:rsidR="008C7FC5" w:rsidRPr="0065781B" w:rsidRDefault="004962BF" w:rsidP="008C7FC5">
      <w:pPr>
        <w:rPr>
          <w:lang w:val="en-US"/>
        </w:rPr>
      </w:pPr>
      <w:r>
        <w:rPr>
          <w:lang w:val="en-US"/>
        </w:rPr>
        <w:t>Ask the</w:t>
      </w:r>
      <w:r w:rsidR="008C7FC5" w:rsidRPr="0065781B">
        <w:rPr>
          <w:lang w:val="en-US"/>
        </w:rPr>
        <w:t xml:space="preserve"> groups how </w:t>
      </w:r>
      <w:r w:rsidR="008C7FC5" w:rsidRPr="0012500B">
        <w:rPr>
          <w:lang w:val="en-US"/>
        </w:rPr>
        <w:t xml:space="preserve">it felt </w:t>
      </w:r>
      <w:r w:rsidR="008C7FC5" w:rsidRPr="0065781B">
        <w:rPr>
          <w:lang w:val="en-US"/>
        </w:rPr>
        <w:t>to play the scene a</w:t>
      </w:r>
      <w:r>
        <w:rPr>
          <w:lang w:val="en-US"/>
        </w:rPr>
        <w:t>nd how their decision was made.</w:t>
      </w:r>
    </w:p>
    <w:p w14:paraId="61877B6D" w14:textId="77777777" w:rsidR="008C7FC5" w:rsidRPr="0065781B" w:rsidRDefault="008C7FC5" w:rsidP="008C7FC5">
      <w:pPr>
        <w:rPr>
          <w:b/>
          <w:bCs/>
          <w:lang w:val="en-US"/>
        </w:rPr>
      </w:pPr>
      <w:r w:rsidRPr="0065781B">
        <w:rPr>
          <w:b/>
          <w:lang w:val="en-US"/>
        </w:rPr>
        <w:t>Scene 2.1: Welcome and guided tour</w:t>
      </w:r>
    </w:p>
    <w:p w14:paraId="30780EB3" w14:textId="77777777" w:rsidR="004962BF" w:rsidRPr="0065781B" w:rsidRDefault="008C7FC5" w:rsidP="004962BF">
      <w:pPr>
        <w:rPr>
          <w:lang w:val="en-US"/>
        </w:rPr>
      </w:pPr>
      <w:r w:rsidRPr="0065781B">
        <w:rPr>
          <w:lang w:val="en-US"/>
        </w:rPr>
        <w:t xml:space="preserve">Take the participants to the entrance of the exhibit. </w:t>
      </w:r>
      <w:r w:rsidR="004962BF" w:rsidRPr="0065781B">
        <w:rPr>
          <w:lang w:val="en-US"/>
        </w:rPr>
        <w:t xml:space="preserve">Tell the participants that you will count down from </w:t>
      </w:r>
      <w:r w:rsidR="004962BF" w:rsidRPr="0012500B">
        <w:rPr>
          <w:lang w:val="en-US"/>
        </w:rPr>
        <w:t>five</w:t>
      </w:r>
      <w:r w:rsidR="004962BF" w:rsidRPr="0065781B">
        <w:rPr>
          <w:lang w:val="en-US"/>
        </w:rPr>
        <w:t xml:space="preserve"> to zero. </w:t>
      </w:r>
      <w:r w:rsidR="004962BF" w:rsidRPr="0012500B">
        <w:rPr>
          <w:lang w:val="en-US"/>
        </w:rPr>
        <w:t>W</w:t>
      </w:r>
      <w:r w:rsidR="004962BF" w:rsidRPr="0065781B">
        <w:rPr>
          <w:lang w:val="en-US"/>
        </w:rPr>
        <w:t>hen you reach zero</w:t>
      </w:r>
      <w:r w:rsidR="004962BF" w:rsidRPr="0012500B">
        <w:rPr>
          <w:lang w:val="en-US"/>
        </w:rPr>
        <w:t>,</w:t>
      </w:r>
      <w:r w:rsidR="004962BF" w:rsidRPr="0065781B">
        <w:rPr>
          <w:lang w:val="en-US"/>
        </w:rPr>
        <w:t xml:space="preserve"> everyone will play their characters. Tell them that there is an off-game rule that they will follow the instructions from the guid</w:t>
      </w:r>
      <w:r w:rsidR="004962BF" w:rsidRPr="0012500B">
        <w:rPr>
          <w:lang w:val="en-US"/>
        </w:rPr>
        <w:t>e,</w:t>
      </w:r>
      <w:r w:rsidR="004962BF" w:rsidRPr="0065781B">
        <w:rPr>
          <w:lang w:val="en-US"/>
        </w:rPr>
        <w:t xml:space="preserve"> though they may verbalize objections</w:t>
      </w:r>
      <w:r w:rsidR="004962BF" w:rsidRPr="0012500B">
        <w:rPr>
          <w:lang w:val="en-US"/>
        </w:rPr>
        <w:t>.</w:t>
      </w:r>
      <w:r w:rsidR="004962BF" w:rsidRPr="0065781B">
        <w:rPr>
          <w:lang w:val="en-US"/>
        </w:rPr>
        <w:t xml:space="preserve"> Ask if </w:t>
      </w:r>
      <w:r w:rsidR="004962BF" w:rsidRPr="0012500B">
        <w:rPr>
          <w:lang w:val="en-US"/>
        </w:rPr>
        <w:t>there are</w:t>
      </w:r>
      <w:r w:rsidR="004962BF" w:rsidRPr="0065781B">
        <w:rPr>
          <w:lang w:val="en-US"/>
        </w:rPr>
        <w:t xml:space="preserve"> any last questions before starting. Then ask the participants to close their eyes </w:t>
      </w:r>
      <w:r w:rsidR="004962BF" w:rsidRPr="0012500B">
        <w:rPr>
          <w:lang w:val="en-US"/>
        </w:rPr>
        <w:t>while you</w:t>
      </w:r>
      <w:r w:rsidR="004962BF" w:rsidRPr="0065781B">
        <w:rPr>
          <w:lang w:val="en-US"/>
        </w:rPr>
        <w:t xml:space="preserve"> count down slowly from five to zero. When you reach zero</w:t>
      </w:r>
      <w:r w:rsidR="004962BF" w:rsidRPr="0012500B">
        <w:rPr>
          <w:lang w:val="en-US"/>
        </w:rPr>
        <w:t>,</w:t>
      </w:r>
      <w:r w:rsidR="004962BF" w:rsidRPr="0065781B">
        <w:rPr>
          <w:lang w:val="en-US"/>
        </w:rPr>
        <w:t xml:space="preserve"> start the scene.</w:t>
      </w:r>
    </w:p>
    <w:p w14:paraId="3B7B61B0" w14:textId="77777777" w:rsidR="00566A5C" w:rsidRDefault="008C7FC5" w:rsidP="008C7FC5">
      <w:pPr>
        <w:rPr>
          <w:lang w:val="en-US"/>
        </w:rPr>
      </w:pPr>
      <w:r w:rsidRPr="0065781B">
        <w:rPr>
          <w:lang w:val="en-US"/>
        </w:rPr>
        <w:t>Guide/facilitator</w:t>
      </w:r>
      <w:r w:rsidR="00566A5C">
        <w:rPr>
          <w:lang w:val="en-US"/>
        </w:rPr>
        <w:t xml:space="preserve"> says</w:t>
      </w:r>
      <w:r w:rsidRPr="0065781B">
        <w:rPr>
          <w:lang w:val="en-US"/>
        </w:rPr>
        <w:t>:</w:t>
      </w:r>
    </w:p>
    <w:p w14:paraId="336CCD65" w14:textId="747F0069" w:rsidR="008C7FC5" w:rsidRPr="0065781B" w:rsidRDefault="008C7FC5" w:rsidP="008C7FC5">
      <w:pPr>
        <w:rPr>
          <w:lang w:val="en-US"/>
        </w:rPr>
      </w:pPr>
      <w:r w:rsidRPr="0065781B">
        <w:rPr>
          <w:i/>
          <w:iCs/>
          <w:lang w:val="en-US"/>
        </w:rPr>
        <w:t>Hello and welcome to the exhibit! I will be your guide today. We are so glad that you have come to our museum and hope you will enjoy your time here!</w:t>
      </w:r>
      <w:r w:rsidRPr="0065781B">
        <w:rPr>
          <w:lang w:val="en-US"/>
        </w:rPr>
        <w:t xml:space="preserve"> </w:t>
      </w:r>
      <w:r w:rsidRPr="0065781B">
        <w:rPr>
          <w:i/>
          <w:iCs/>
          <w:lang w:val="en-US"/>
        </w:rPr>
        <w:t>Don't hesitate to ask if you have any questions!</w:t>
      </w:r>
    </w:p>
    <w:p w14:paraId="70105B14" w14:textId="473FB0CF" w:rsidR="008C7FC5" w:rsidRPr="0065781B" w:rsidRDefault="008C7FC5" w:rsidP="008C7FC5">
      <w:pPr>
        <w:rPr>
          <w:lang w:val="en-US"/>
        </w:rPr>
      </w:pPr>
      <w:r w:rsidRPr="0065781B">
        <w:rPr>
          <w:lang w:val="en-US"/>
        </w:rPr>
        <w:t>The facilitator leads the group through the museum</w:t>
      </w:r>
      <w:r w:rsidR="00566A5C">
        <w:rPr>
          <w:lang w:val="en-US"/>
        </w:rPr>
        <w:t>, continuing to talk about what you see</w:t>
      </w:r>
      <w:r w:rsidRPr="0065781B">
        <w:rPr>
          <w:lang w:val="en-US"/>
        </w:rPr>
        <w:t xml:space="preserve">. The “guided tour” is not very informative but takes the group to a few different highlights. The visitors also get </w:t>
      </w:r>
      <w:r w:rsidRPr="0012500B">
        <w:rPr>
          <w:lang w:val="en-US"/>
        </w:rPr>
        <w:t xml:space="preserve">the </w:t>
      </w:r>
      <w:r w:rsidRPr="0065781B">
        <w:rPr>
          <w:lang w:val="en-US"/>
        </w:rPr>
        <w:t>chance to ask questions.</w:t>
      </w:r>
    </w:p>
    <w:p w14:paraId="3E8301BB" w14:textId="77777777" w:rsidR="008C7FC5" w:rsidRPr="0065781B" w:rsidRDefault="008C7FC5" w:rsidP="008C7FC5">
      <w:pPr>
        <w:rPr>
          <w:b/>
          <w:bCs/>
          <w:lang w:val="en-US"/>
        </w:rPr>
      </w:pPr>
      <w:r w:rsidRPr="0065781B">
        <w:rPr>
          <w:b/>
          <w:lang w:val="en-US"/>
        </w:rPr>
        <w:t>Scene 2.2: Roam free in the museum</w:t>
      </w:r>
    </w:p>
    <w:p w14:paraId="42E63953" w14:textId="01CBE898" w:rsidR="008C7FC5" w:rsidRPr="0065781B" w:rsidRDefault="008C7FC5" w:rsidP="008C7FC5">
      <w:pPr>
        <w:rPr>
          <w:lang w:val="en-US"/>
        </w:rPr>
      </w:pPr>
      <w:r w:rsidRPr="0065781B">
        <w:rPr>
          <w:lang w:val="en-US"/>
        </w:rPr>
        <w:t>After the “guided tour” is finished</w:t>
      </w:r>
      <w:r w:rsidRPr="0012500B">
        <w:rPr>
          <w:lang w:val="en-US"/>
        </w:rPr>
        <w:t>,</w:t>
      </w:r>
      <w:r w:rsidRPr="0065781B">
        <w:rPr>
          <w:lang w:val="en-US"/>
        </w:rPr>
        <w:t xml:space="preserve"> the guide says th</w:t>
      </w:r>
      <w:r w:rsidR="00566A5C">
        <w:rPr>
          <w:lang w:val="en-US"/>
        </w:rPr>
        <w:t xml:space="preserve">at they can walk around freely. The </w:t>
      </w:r>
      <w:r w:rsidRPr="0065781B">
        <w:rPr>
          <w:lang w:val="en-US"/>
        </w:rPr>
        <w:t xml:space="preserve">facilitator can decide what is a reasonable amount of time for this. </w:t>
      </w:r>
      <w:r w:rsidR="00566A5C">
        <w:rPr>
          <w:lang w:val="en-US"/>
        </w:rPr>
        <w:t>Ask</w:t>
      </w:r>
      <w:r w:rsidRPr="0065781B">
        <w:rPr>
          <w:lang w:val="en-US"/>
        </w:rPr>
        <w:t xml:space="preserve"> the visitors to </w:t>
      </w:r>
      <w:r w:rsidR="00566A5C">
        <w:rPr>
          <w:lang w:val="en-US"/>
        </w:rPr>
        <w:t xml:space="preserve">kindly </w:t>
      </w:r>
      <w:r w:rsidRPr="0065781B">
        <w:rPr>
          <w:lang w:val="en-US"/>
        </w:rPr>
        <w:t>come back after the stated time to do a short evaluation.</w:t>
      </w:r>
    </w:p>
    <w:p w14:paraId="15320F8E" w14:textId="77777777" w:rsidR="008C7FC5" w:rsidRPr="0065781B" w:rsidRDefault="008C7FC5" w:rsidP="008C7FC5">
      <w:pPr>
        <w:keepNext/>
        <w:rPr>
          <w:b/>
          <w:bCs/>
          <w:lang w:val="en-US"/>
        </w:rPr>
      </w:pPr>
      <w:r w:rsidRPr="0065781B">
        <w:rPr>
          <w:b/>
          <w:lang w:val="en-US"/>
        </w:rPr>
        <w:t>Scene 2.3: Fill in evaluation form</w:t>
      </w:r>
    </w:p>
    <w:p w14:paraId="3C8B6B5D" w14:textId="77777777" w:rsidR="008C7FC5" w:rsidRPr="0065781B" w:rsidRDefault="008C7FC5" w:rsidP="008C7FC5">
      <w:pPr>
        <w:rPr>
          <w:lang w:val="en-US"/>
        </w:rPr>
      </w:pPr>
      <w:r w:rsidRPr="0065781B">
        <w:rPr>
          <w:lang w:val="en-US"/>
        </w:rPr>
        <w:t>The guide/facilitator gathers the group and hands out the evaluation form and pens. One form per visitor. Use the printed evaluation forms.</w:t>
      </w:r>
    </w:p>
    <w:p w14:paraId="4BA2B224" w14:textId="77777777" w:rsidR="008C7FC5" w:rsidRPr="0065781B" w:rsidRDefault="008C7FC5" w:rsidP="008C7FC5">
      <w:pPr>
        <w:rPr>
          <w:lang w:val="en-US"/>
        </w:rPr>
      </w:pPr>
      <w:r w:rsidRPr="0065781B">
        <w:rPr>
          <w:lang w:val="en-US"/>
        </w:rPr>
        <w:t>After they have filled in the form</w:t>
      </w:r>
      <w:r w:rsidRPr="0012500B">
        <w:rPr>
          <w:lang w:val="en-US"/>
        </w:rPr>
        <w:t>,</w:t>
      </w:r>
      <w:r w:rsidRPr="0065781B">
        <w:rPr>
          <w:lang w:val="en-US"/>
        </w:rPr>
        <w:t xml:space="preserve"> thank them for the visit and break the scene.</w:t>
      </w:r>
    </w:p>
    <w:p w14:paraId="3B98E360" w14:textId="06A6B1C4" w:rsidR="008C7FC5" w:rsidRPr="0065781B" w:rsidRDefault="008C7FC5" w:rsidP="008C7FC5">
      <w:pPr>
        <w:rPr>
          <w:b/>
          <w:bCs/>
          <w:lang w:val="en-US"/>
        </w:rPr>
      </w:pPr>
      <w:r w:rsidRPr="0065781B">
        <w:rPr>
          <w:b/>
          <w:lang w:val="en-US"/>
        </w:rPr>
        <w:t>Scene 2.4:</w:t>
      </w:r>
      <w:r w:rsidR="00566A5C">
        <w:rPr>
          <w:b/>
          <w:lang w:val="en-US"/>
        </w:rPr>
        <w:t xml:space="preserve"> (Optional)</w:t>
      </w:r>
      <w:r w:rsidRPr="0065781B">
        <w:rPr>
          <w:b/>
          <w:lang w:val="en-US"/>
        </w:rPr>
        <w:t xml:space="preserve"> Interviews in focus groups</w:t>
      </w:r>
    </w:p>
    <w:p w14:paraId="73579A9C" w14:textId="2A53678A" w:rsidR="008C7FC5" w:rsidRPr="0065781B" w:rsidRDefault="008C7FC5" w:rsidP="008C7FC5">
      <w:pPr>
        <w:rPr>
          <w:lang w:val="en-US"/>
        </w:rPr>
      </w:pPr>
      <w:r w:rsidRPr="0065781B">
        <w:rPr>
          <w:iCs/>
          <w:lang w:val="en-US"/>
        </w:rPr>
        <w:t xml:space="preserve">This scene is optional and is preferably not done inside the exhibition but rather in </w:t>
      </w:r>
      <w:r w:rsidR="00566A5C">
        <w:rPr>
          <w:iCs/>
          <w:lang w:val="en-US"/>
        </w:rPr>
        <w:t>a separate room</w:t>
      </w:r>
      <w:r w:rsidRPr="0065781B">
        <w:rPr>
          <w:iCs/>
          <w:lang w:val="en-US"/>
        </w:rPr>
        <w:t>. If the group is big and you have several facilitators, you can make several smaller focus groups.</w:t>
      </w:r>
    </w:p>
    <w:p w14:paraId="02D3507B" w14:textId="6A8333DD" w:rsidR="008C7FC5" w:rsidRPr="0065781B" w:rsidRDefault="008C7FC5" w:rsidP="008C7FC5">
      <w:pPr>
        <w:rPr>
          <w:lang w:val="en-US"/>
        </w:rPr>
      </w:pPr>
      <w:r w:rsidRPr="0065781B">
        <w:rPr>
          <w:lang w:val="en-US"/>
        </w:rPr>
        <w:t>Gather the participants in a suitable location (preferabl</w:t>
      </w:r>
      <w:r w:rsidRPr="0012500B">
        <w:rPr>
          <w:lang w:val="en-US"/>
        </w:rPr>
        <w:t>y</w:t>
      </w:r>
      <w:r w:rsidRPr="0065781B">
        <w:rPr>
          <w:lang w:val="en-US"/>
        </w:rPr>
        <w:t xml:space="preserve"> a room with chairs). Tell them that they </w:t>
      </w:r>
      <w:r w:rsidRPr="0012500B">
        <w:rPr>
          <w:lang w:val="en-US"/>
        </w:rPr>
        <w:t>will</w:t>
      </w:r>
      <w:r w:rsidRPr="0065781B">
        <w:rPr>
          <w:lang w:val="en-US"/>
        </w:rPr>
        <w:t xml:space="preserve"> go into character again</w:t>
      </w:r>
      <w:r w:rsidRPr="0012500B">
        <w:rPr>
          <w:lang w:val="en-US"/>
        </w:rPr>
        <w:t>, t</w:t>
      </w:r>
      <w:r w:rsidRPr="0065781B">
        <w:rPr>
          <w:lang w:val="en-US"/>
        </w:rPr>
        <w:t xml:space="preserve">his time </w:t>
      </w:r>
      <w:r w:rsidRPr="0012500B">
        <w:rPr>
          <w:lang w:val="en-US"/>
        </w:rPr>
        <w:t>in</w:t>
      </w:r>
      <w:r w:rsidRPr="0065781B">
        <w:rPr>
          <w:lang w:val="en-US"/>
        </w:rPr>
        <w:t xml:space="preserve"> a focus </w:t>
      </w:r>
      <w:r w:rsidRPr="0012500B">
        <w:rPr>
          <w:lang w:val="en-US"/>
        </w:rPr>
        <w:t xml:space="preserve">group </w:t>
      </w:r>
      <w:r w:rsidRPr="0065781B">
        <w:rPr>
          <w:lang w:val="en-US"/>
        </w:rPr>
        <w:t>interview.</w:t>
      </w:r>
      <w:r w:rsidR="00566A5C">
        <w:rPr>
          <w:lang w:val="en-US"/>
        </w:rPr>
        <w:t xml:space="preserve"> </w:t>
      </w:r>
      <w:r w:rsidR="00566A5C" w:rsidRPr="0065781B">
        <w:rPr>
          <w:lang w:val="en-US"/>
        </w:rPr>
        <w:t>Use the printed interview protocol as a basis for the interview.</w:t>
      </w:r>
    </w:p>
    <w:p w14:paraId="5CB7D9DF" w14:textId="77777777" w:rsidR="00566A5C" w:rsidRDefault="008C7FC5" w:rsidP="008C7FC5">
      <w:pPr>
        <w:rPr>
          <w:lang w:val="en-US"/>
        </w:rPr>
      </w:pPr>
      <w:r w:rsidRPr="0065781B">
        <w:rPr>
          <w:lang w:val="en-US"/>
        </w:rPr>
        <w:t xml:space="preserve">Ask the participants to close their eyes </w:t>
      </w:r>
      <w:r w:rsidRPr="0012500B">
        <w:rPr>
          <w:lang w:val="en-US"/>
        </w:rPr>
        <w:t>while you</w:t>
      </w:r>
      <w:r w:rsidRPr="0065781B">
        <w:rPr>
          <w:lang w:val="en-US"/>
        </w:rPr>
        <w:t xml:space="preserve"> count down slowly from five to zero. When you reach zero</w:t>
      </w:r>
      <w:r w:rsidRPr="0012500B">
        <w:rPr>
          <w:lang w:val="en-US"/>
        </w:rPr>
        <w:t>,</w:t>
      </w:r>
      <w:r w:rsidRPr="0065781B">
        <w:rPr>
          <w:lang w:val="en-US"/>
        </w:rPr>
        <w:t xml:space="preserve"> start the scene. </w:t>
      </w:r>
    </w:p>
    <w:p w14:paraId="7E45A21E" w14:textId="77777777" w:rsidR="008C7FC5" w:rsidRPr="0065781B" w:rsidRDefault="008C7FC5" w:rsidP="008C7FC5">
      <w:pPr>
        <w:rPr>
          <w:lang w:val="en-US"/>
        </w:rPr>
      </w:pPr>
      <w:r w:rsidRPr="0065781B">
        <w:rPr>
          <w:lang w:val="en-US"/>
        </w:rPr>
        <w:t xml:space="preserve">Interviewer/facilitator: </w:t>
      </w:r>
      <w:r w:rsidRPr="0065781B">
        <w:rPr>
          <w:i/>
          <w:iCs/>
          <w:lang w:val="en-US"/>
        </w:rPr>
        <w:t xml:space="preserve">Welcome and thank you for your time for this focus </w:t>
      </w:r>
      <w:r w:rsidRPr="0012500B">
        <w:rPr>
          <w:i/>
          <w:iCs/>
          <w:lang w:val="en-US"/>
        </w:rPr>
        <w:t xml:space="preserve">group </w:t>
      </w:r>
      <w:r w:rsidRPr="0065781B">
        <w:rPr>
          <w:i/>
          <w:iCs/>
          <w:lang w:val="en-US"/>
        </w:rPr>
        <w:t>interview.</w:t>
      </w:r>
    </w:p>
    <w:p w14:paraId="73D9D435" w14:textId="5CFEA997" w:rsidR="008C7FC5" w:rsidRPr="0065781B" w:rsidRDefault="008C7FC5" w:rsidP="008C7FC5">
      <w:pPr>
        <w:rPr>
          <w:lang w:val="en-US"/>
        </w:rPr>
      </w:pPr>
      <w:r w:rsidRPr="0065781B">
        <w:rPr>
          <w:lang w:val="en-US"/>
        </w:rPr>
        <w:t>The interviewer/facilitator then follows the interview protocol. Feel free to skip questions if the scene feels too long.</w:t>
      </w:r>
      <w:r w:rsidR="00566A5C">
        <w:rPr>
          <w:lang w:val="en-US"/>
        </w:rPr>
        <w:t xml:space="preserve"> </w:t>
      </w:r>
      <w:r w:rsidRPr="0065781B">
        <w:rPr>
          <w:lang w:val="en-US"/>
        </w:rPr>
        <w:t>When the interview is finished</w:t>
      </w:r>
      <w:r w:rsidRPr="0012500B">
        <w:rPr>
          <w:lang w:val="en-US"/>
        </w:rPr>
        <w:t>,</w:t>
      </w:r>
      <w:r w:rsidRPr="0065781B">
        <w:rPr>
          <w:lang w:val="en-US"/>
        </w:rPr>
        <w:t xml:space="preserve"> end the scene.</w:t>
      </w:r>
    </w:p>
    <w:p w14:paraId="06AEEEF1" w14:textId="77777777" w:rsidR="008C7FC5" w:rsidRDefault="008C7FC5" w:rsidP="008C7FC5">
      <w:pPr>
        <w:pStyle w:val="Heading2"/>
        <w:rPr>
          <w:lang w:val="en-US"/>
        </w:rPr>
      </w:pPr>
      <w:r w:rsidRPr="0065781B">
        <w:rPr>
          <w:lang w:val="en-US"/>
        </w:rPr>
        <w:t>Debrief</w:t>
      </w:r>
    </w:p>
    <w:p w14:paraId="30BCF4C0" w14:textId="6776010C" w:rsidR="00566A5C" w:rsidRPr="00566A5C" w:rsidRDefault="00566A5C" w:rsidP="00566A5C">
      <w:pPr>
        <w:rPr>
          <w:lang w:val="en-US"/>
        </w:rPr>
      </w:pPr>
      <w:r>
        <w:rPr>
          <w:lang w:val="en-US"/>
        </w:rPr>
        <w:t xml:space="preserve">Introduce the interpersonal perspective on museum visits, and how it </w:t>
      </w:r>
      <w:r w:rsidR="00F20C02">
        <w:rPr>
          <w:lang w:val="en-US"/>
        </w:rPr>
        <w:t>shapes the museum experience. Then go on to a discussion covering some of the topics below – let the participants decide a bit where the discussion is going.</w:t>
      </w:r>
    </w:p>
    <w:p w14:paraId="0011466E" w14:textId="77777777" w:rsidR="008C7FC5" w:rsidRPr="0065781B" w:rsidRDefault="008C7FC5" w:rsidP="008C7FC5">
      <w:pPr>
        <w:rPr>
          <w:lang w:val="en-US"/>
        </w:rPr>
      </w:pPr>
      <w:r w:rsidRPr="0065781B">
        <w:rPr>
          <w:b/>
          <w:bCs/>
          <w:lang w:val="en-US"/>
        </w:rPr>
        <w:t>The interpersonal perspective</w:t>
      </w:r>
    </w:p>
    <w:p w14:paraId="31C7AA40" w14:textId="77777777" w:rsidR="008C7FC5" w:rsidRPr="0065781B" w:rsidRDefault="008C7FC5" w:rsidP="008C7FC5">
      <w:pPr>
        <w:numPr>
          <w:ilvl w:val="0"/>
          <w:numId w:val="8"/>
        </w:numPr>
        <w:rPr>
          <w:lang w:val="en-US"/>
        </w:rPr>
      </w:pPr>
      <w:r w:rsidRPr="0065781B">
        <w:rPr>
          <w:lang w:val="en-US"/>
        </w:rPr>
        <w:t>Let the participants go through each other</w:t>
      </w:r>
      <w:r w:rsidRPr="0012500B">
        <w:rPr>
          <w:lang w:val="en-US"/>
        </w:rPr>
        <w:t>’</w:t>
      </w:r>
      <w:r w:rsidRPr="0065781B">
        <w:rPr>
          <w:lang w:val="en-US"/>
        </w:rPr>
        <w:t>s evaluation forms. </w:t>
      </w:r>
    </w:p>
    <w:p w14:paraId="53DB2D3F" w14:textId="77777777" w:rsidR="008C7FC5" w:rsidRPr="0065781B" w:rsidRDefault="008C7FC5" w:rsidP="008C7FC5">
      <w:pPr>
        <w:numPr>
          <w:ilvl w:val="0"/>
          <w:numId w:val="8"/>
        </w:numPr>
        <w:rPr>
          <w:lang w:val="en-US"/>
        </w:rPr>
      </w:pPr>
      <w:r w:rsidRPr="0065781B">
        <w:rPr>
          <w:lang w:val="en-US"/>
        </w:rPr>
        <w:t>How was what they wrote in the form connected to the interpersonal and social experiences connected to the visit?</w:t>
      </w:r>
    </w:p>
    <w:p w14:paraId="1A63A2C1" w14:textId="77777777" w:rsidR="008C7FC5" w:rsidRPr="0065781B" w:rsidRDefault="008C7FC5" w:rsidP="008C7FC5">
      <w:pPr>
        <w:numPr>
          <w:ilvl w:val="0"/>
          <w:numId w:val="8"/>
        </w:numPr>
        <w:rPr>
          <w:lang w:val="en-US"/>
        </w:rPr>
      </w:pPr>
      <w:r w:rsidRPr="0065781B">
        <w:rPr>
          <w:lang w:val="en-US"/>
        </w:rPr>
        <w:t>Discuss.</w:t>
      </w:r>
    </w:p>
    <w:p w14:paraId="7B6789EC" w14:textId="3984DE20" w:rsidR="008C7FC5" w:rsidRPr="0065781B" w:rsidRDefault="008C7FC5" w:rsidP="008C7FC5">
      <w:pPr>
        <w:rPr>
          <w:lang w:val="en-US"/>
        </w:rPr>
      </w:pPr>
      <w:r w:rsidRPr="0065781B">
        <w:rPr>
          <w:b/>
          <w:bCs/>
          <w:lang w:val="en-US"/>
        </w:rPr>
        <w:t xml:space="preserve">How </w:t>
      </w:r>
      <w:r w:rsidR="00F20C02">
        <w:rPr>
          <w:b/>
          <w:bCs/>
          <w:lang w:val="en-US"/>
        </w:rPr>
        <w:t>can the museum</w:t>
      </w:r>
      <w:r w:rsidRPr="0065781B">
        <w:rPr>
          <w:b/>
          <w:bCs/>
          <w:lang w:val="en-US"/>
        </w:rPr>
        <w:t xml:space="preserve"> facilitate the interpersonal </w:t>
      </w:r>
      <w:proofErr w:type="gramStart"/>
      <w:r w:rsidRPr="0065781B">
        <w:rPr>
          <w:b/>
          <w:bCs/>
          <w:lang w:val="en-US"/>
        </w:rPr>
        <w:t>experience</w:t>
      </w:r>
      <w:proofErr w:type="gramEnd"/>
    </w:p>
    <w:p w14:paraId="4E230B55" w14:textId="77777777" w:rsidR="008C7FC5" w:rsidRPr="0065781B" w:rsidRDefault="008C7FC5" w:rsidP="008C7FC5">
      <w:pPr>
        <w:numPr>
          <w:ilvl w:val="0"/>
          <w:numId w:val="9"/>
        </w:numPr>
        <w:rPr>
          <w:lang w:val="en-US"/>
        </w:rPr>
      </w:pPr>
      <w:r w:rsidRPr="0065781B">
        <w:rPr>
          <w:lang w:val="en-US"/>
        </w:rPr>
        <w:t>Discuss</w:t>
      </w:r>
      <w:r w:rsidRPr="0012500B">
        <w:rPr>
          <w:lang w:val="en-US"/>
        </w:rPr>
        <w:t xml:space="preserve"> in general terms</w:t>
      </w:r>
      <w:r w:rsidRPr="0065781B">
        <w:rPr>
          <w:lang w:val="en-US"/>
        </w:rPr>
        <w:t>.</w:t>
      </w:r>
    </w:p>
    <w:p w14:paraId="3176AB99" w14:textId="77777777" w:rsidR="008C7FC5" w:rsidRPr="0065781B" w:rsidRDefault="008C7FC5" w:rsidP="008C7FC5">
      <w:pPr>
        <w:numPr>
          <w:ilvl w:val="0"/>
          <w:numId w:val="9"/>
        </w:numPr>
        <w:rPr>
          <w:lang w:val="en-US"/>
        </w:rPr>
      </w:pPr>
      <w:r w:rsidRPr="0012500B">
        <w:rPr>
          <w:lang w:val="en-US"/>
        </w:rPr>
        <w:t>in the context of w</w:t>
      </w:r>
      <w:r w:rsidRPr="0065781B">
        <w:rPr>
          <w:lang w:val="en-US"/>
        </w:rPr>
        <w:t>hen making new installations</w:t>
      </w:r>
      <w:r w:rsidRPr="0012500B">
        <w:rPr>
          <w:lang w:val="en-US"/>
        </w:rPr>
        <w:t>.</w:t>
      </w:r>
    </w:p>
    <w:p w14:paraId="30A1DFC1" w14:textId="77777777" w:rsidR="008C7FC5" w:rsidRPr="0065781B" w:rsidRDefault="008C7FC5" w:rsidP="008C7FC5">
      <w:pPr>
        <w:numPr>
          <w:ilvl w:val="0"/>
          <w:numId w:val="9"/>
        </w:numPr>
        <w:rPr>
          <w:lang w:val="en-US"/>
        </w:rPr>
      </w:pPr>
      <w:r w:rsidRPr="008A4401">
        <w:rPr>
          <w:lang w:val="en-US"/>
        </w:rPr>
        <w:t>in the context of being in the</w:t>
      </w:r>
      <w:r w:rsidRPr="0065781B">
        <w:rPr>
          <w:lang w:val="en-US"/>
        </w:rPr>
        <w:t xml:space="preserve"> current exhibition</w:t>
      </w:r>
      <w:r w:rsidRPr="0012500B">
        <w:rPr>
          <w:lang w:val="en-US"/>
        </w:rPr>
        <w:t>.</w:t>
      </w:r>
    </w:p>
    <w:p w14:paraId="72BF7B0B" w14:textId="77777777" w:rsidR="008C7FC5" w:rsidRPr="0065781B" w:rsidRDefault="008C7FC5" w:rsidP="008C7FC5">
      <w:pPr>
        <w:rPr>
          <w:lang w:val="en-US"/>
        </w:rPr>
      </w:pPr>
      <w:r w:rsidRPr="0065781B">
        <w:rPr>
          <w:b/>
          <w:bCs/>
          <w:lang w:val="en-US"/>
        </w:rPr>
        <w:t xml:space="preserve">Designing with </w:t>
      </w:r>
      <w:r w:rsidRPr="0012500B">
        <w:rPr>
          <w:b/>
          <w:bCs/>
          <w:lang w:val="en-US"/>
        </w:rPr>
        <w:t xml:space="preserve">an </w:t>
      </w:r>
      <w:r w:rsidRPr="0065781B">
        <w:rPr>
          <w:b/>
          <w:bCs/>
          <w:lang w:val="en-US"/>
        </w:rPr>
        <w:t>interpersonal perspective</w:t>
      </w:r>
    </w:p>
    <w:p w14:paraId="5587EA6A" w14:textId="067BBCD4" w:rsidR="008C7FC5" w:rsidRPr="0065781B" w:rsidRDefault="008C7FC5" w:rsidP="008C7FC5">
      <w:pPr>
        <w:rPr>
          <w:lang w:val="en-US"/>
        </w:rPr>
      </w:pPr>
      <w:r w:rsidRPr="0065781B">
        <w:rPr>
          <w:lang w:val="en-US"/>
        </w:rPr>
        <w:t>Good and bad examples (classic audio</w:t>
      </w:r>
      <w:r w:rsidRPr="0012500B">
        <w:rPr>
          <w:lang w:val="en-US"/>
        </w:rPr>
        <w:t xml:space="preserve"> </w:t>
      </w:r>
      <w:r w:rsidRPr="0065781B">
        <w:rPr>
          <w:lang w:val="en-US"/>
        </w:rPr>
        <w:t xml:space="preserve">guide, guided tour in </w:t>
      </w:r>
      <w:proofErr w:type="spellStart"/>
      <w:r w:rsidRPr="0065781B">
        <w:rPr>
          <w:lang w:val="en-US"/>
        </w:rPr>
        <w:t>Nefertari’s</w:t>
      </w:r>
      <w:proofErr w:type="spellEnd"/>
      <w:r w:rsidRPr="0065781B">
        <w:rPr>
          <w:lang w:val="en-US"/>
        </w:rPr>
        <w:t xml:space="preserve"> tomb</w:t>
      </w:r>
      <w:r w:rsidRPr="00FA15DD">
        <w:rPr>
          <w:rStyle w:val="FootnoteReference"/>
        </w:rPr>
        <w:footnoteReference w:id="1"/>
      </w:r>
      <w:r w:rsidRPr="0065781B">
        <w:rPr>
          <w:lang w:val="en-US"/>
        </w:rPr>
        <w:t>, etc.)</w:t>
      </w:r>
    </w:p>
    <w:p w14:paraId="7E50C7E0" w14:textId="77777777" w:rsidR="00F20C02" w:rsidRPr="0065781B" w:rsidRDefault="00F20C02" w:rsidP="00F20C02">
      <w:pPr>
        <w:rPr>
          <w:lang w:val="en-US"/>
        </w:rPr>
      </w:pPr>
      <w:r w:rsidRPr="0065781B">
        <w:rPr>
          <w:b/>
          <w:bCs/>
          <w:lang w:val="en-US"/>
        </w:rPr>
        <w:t>Different types of visitors</w:t>
      </w:r>
    </w:p>
    <w:p w14:paraId="7C10C74B" w14:textId="77777777" w:rsidR="00F20C02" w:rsidRPr="0065781B" w:rsidRDefault="00F20C02" w:rsidP="00F20C02">
      <w:pPr>
        <w:numPr>
          <w:ilvl w:val="0"/>
          <w:numId w:val="10"/>
        </w:numPr>
        <w:rPr>
          <w:lang w:val="en-US"/>
        </w:rPr>
      </w:pPr>
      <w:r w:rsidRPr="0065781B">
        <w:rPr>
          <w:lang w:val="en-US"/>
        </w:rPr>
        <w:t>What different types were portrayed</w:t>
      </w:r>
      <w:r w:rsidRPr="0012500B">
        <w:rPr>
          <w:lang w:val="en-US"/>
        </w:rPr>
        <w:t>?</w:t>
      </w:r>
    </w:p>
    <w:p w14:paraId="2ABA903E" w14:textId="77777777" w:rsidR="00F20C02" w:rsidRPr="0065781B" w:rsidRDefault="00F20C02" w:rsidP="00F20C02">
      <w:pPr>
        <w:numPr>
          <w:ilvl w:val="0"/>
          <w:numId w:val="10"/>
        </w:numPr>
        <w:rPr>
          <w:lang w:val="en-US"/>
        </w:rPr>
      </w:pPr>
      <w:r w:rsidRPr="0065781B">
        <w:rPr>
          <w:lang w:val="en-US"/>
        </w:rPr>
        <w:t>Do those types come to your museum? Why/why not?</w:t>
      </w:r>
    </w:p>
    <w:p w14:paraId="523C6813" w14:textId="77777777" w:rsidR="00F20C02" w:rsidRPr="0065781B" w:rsidRDefault="00F20C02" w:rsidP="00F20C02">
      <w:pPr>
        <w:numPr>
          <w:ilvl w:val="0"/>
          <w:numId w:val="10"/>
        </w:numPr>
        <w:rPr>
          <w:lang w:val="en-US"/>
        </w:rPr>
      </w:pPr>
      <w:r w:rsidRPr="0065781B">
        <w:rPr>
          <w:lang w:val="en-US"/>
        </w:rPr>
        <w:t xml:space="preserve">What target groups are most interesting to </w:t>
      </w:r>
      <w:r w:rsidRPr="0012500B">
        <w:rPr>
          <w:lang w:val="en-US"/>
        </w:rPr>
        <w:t>your</w:t>
      </w:r>
      <w:r w:rsidRPr="0065781B">
        <w:rPr>
          <w:lang w:val="en-US"/>
        </w:rPr>
        <w:t xml:space="preserve"> museum</w:t>
      </w:r>
      <w:r w:rsidRPr="0012500B">
        <w:rPr>
          <w:lang w:val="en-US"/>
        </w:rPr>
        <w:t>?</w:t>
      </w:r>
    </w:p>
    <w:p w14:paraId="72717AAA" w14:textId="77777777" w:rsidR="00F20C02" w:rsidRPr="0065781B" w:rsidRDefault="00F20C02" w:rsidP="00F20C02">
      <w:pPr>
        <w:numPr>
          <w:ilvl w:val="0"/>
          <w:numId w:val="10"/>
        </w:numPr>
        <w:rPr>
          <w:lang w:val="en-US"/>
        </w:rPr>
      </w:pPr>
      <w:r w:rsidRPr="0012500B">
        <w:rPr>
          <w:lang w:val="en-US"/>
        </w:rPr>
        <w:t>Consider</w:t>
      </w:r>
      <w:r w:rsidRPr="0065781B">
        <w:rPr>
          <w:lang w:val="en-US"/>
        </w:rPr>
        <w:t xml:space="preserve"> current</w:t>
      </w:r>
      <w:r w:rsidRPr="0012500B">
        <w:rPr>
          <w:lang w:val="en-US"/>
        </w:rPr>
        <w:t>ly</w:t>
      </w:r>
      <w:r w:rsidRPr="0065781B">
        <w:rPr>
          <w:lang w:val="en-US"/>
        </w:rPr>
        <w:t xml:space="preserve"> target</w:t>
      </w:r>
      <w:r w:rsidRPr="0012500B">
        <w:rPr>
          <w:lang w:val="en-US"/>
        </w:rPr>
        <w:t>ed</w:t>
      </w:r>
      <w:r w:rsidRPr="0065781B">
        <w:rPr>
          <w:lang w:val="en-US"/>
        </w:rPr>
        <w:t xml:space="preserve"> groups </w:t>
      </w:r>
      <w:r w:rsidRPr="0012500B">
        <w:rPr>
          <w:lang w:val="en-US"/>
        </w:rPr>
        <w:t xml:space="preserve">and </w:t>
      </w:r>
      <w:r w:rsidRPr="0065781B">
        <w:rPr>
          <w:lang w:val="en-US"/>
        </w:rPr>
        <w:t>attract</w:t>
      </w:r>
      <w:r w:rsidRPr="0012500B">
        <w:rPr>
          <w:lang w:val="en-US"/>
        </w:rPr>
        <w:t>ing</w:t>
      </w:r>
      <w:r w:rsidRPr="0065781B">
        <w:rPr>
          <w:lang w:val="en-US"/>
        </w:rPr>
        <w:t xml:space="preserve"> new target groups</w:t>
      </w:r>
    </w:p>
    <w:p w14:paraId="5A38C0F8" w14:textId="77777777" w:rsidR="008C7FC5" w:rsidRPr="0065781B" w:rsidRDefault="008C7FC5" w:rsidP="008C7FC5">
      <w:pPr>
        <w:keepNext/>
        <w:rPr>
          <w:lang w:val="en-US"/>
        </w:rPr>
      </w:pPr>
      <w:r w:rsidRPr="0065781B">
        <w:rPr>
          <w:b/>
          <w:bCs/>
          <w:lang w:val="en-US"/>
        </w:rPr>
        <w:t>Designing for different target groups</w:t>
      </w:r>
    </w:p>
    <w:p w14:paraId="4E4FC97A" w14:textId="77777777" w:rsidR="008C7FC5" w:rsidRPr="0065781B" w:rsidRDefault="008C7FC5" w:rsidP="008C7FC5">
      <w:pPr>
        <w:numPr>
          <w:ilvl w:val="0"/>
          <w:numId w:val="11"/>
        </w:numPr>
        <w:rPr>
          <w:lang w:val="en-US"/>
        </w:rPr>
      </w:pPr>
      <w:r w:rsidRPr="0065781B">
        <w:rPr>
          <w:lang w:val="en-US"/>
        </w:rPr>
        <w:t>What do the different group</w:t>
      </w:r>
      <w:r w:rsidRPr="0012500B">
        <w:rPr>
          <w:lang w:val="en-US"/>
        </w:rPr>
        <w:t>s</w:t>
      </w:r>
      <w:r w:rsidRPr="0065781B">
        <w:rPr>
          <w:lang w:val="en-US"/>
        </w:rPr>
        <w:t xml:space="preserve"> want</w:t>
      </w:r>
      <w:r w:rsidRPr="0012500B">
        <w:rPr>
          <w:lang w:val="en-US"/>
        </w:rPr>
        <w:t>?</w:t>
      </w:r>
    </w:p>
    <w:p w14:paraId="65F12FED" w14:textId="77777777" w:rsidR="008C7FC5" w:rsidRPr="0065781B" w:rsidRDefault="008C7FC5" w:rsidP="008C7FC5">
      <w:pPr>
        <w:numPr>
          <w:ilvl w:val="0"/>
          <w:numId w:val="11"/>
        </w:numPr>
        <w:rPr>
          <w:lang w:val="en-US"/>
        </w:rPr>
      </w:pPr>
      <w:r w:rsidRPr="0065781B">
        <w:rPr>
          <w:lang w:val="en-US"/>
        </w:rPr>
        <w:t>What can deter a certain group from participating</w:t>
      </w:r>
      <w:r w:rsidRPr="0012500B">
        <w:rPr>
          <w:lang w:val="en-US"/>
        </w:rPr>
        <w:t>?</w:t>
      </w:r>
    </w:p>
    <w:p w14:paraId="70C8726F" w14:textId="77777777" w:rsidR="008C7FC5" w:rsidRPr="0065781B" w:rsidRDefault="008C7FC5" w:rsidP="008C7FC5">
      <w:pPr>
        <w:numPr>
          <w:ilvl w:val="0"/>
          <w:numId w:val="11"/>
        </w:numPr>
        <w:rPr>
          <w:lang w:val="en-US"/>
        </w:rPr>
      </w:pPr>
      <w:r w:rsidRPr="0065781B">
        <w:rPr>
          <w:lang w:val="en-US"/>
        </w:rPr>
        <w:t>Inclusive design</w:t>
      </w:r>
    </w:p>
    <w:p w14:paraId="54DAF646" w14:textId="77777777" w:rsidR="008C7FC5" w:rsidRPr="0065781B" w:rsidRDefault="008C7FC5" w:rsidP="008C7FC5">
      <w:pPr>
        <w:numPr>
          <w:ilvl w:val="1"/>
          <w:numId w:val="11"/>
        </w:numPr>
        <w:rPr>
          <w:lang w:val="en-US"/>
        </w:rPr>
      </w:pPr>
      <w:r w:rsidRPr="0065781B">
        <w:rPr>
          <w:lang w:val="en-US"/>
        </w:rPr>
        <w:t>Language</w:t>
      </w:r>
    </w:p>
    <w:p w14:paraId="6F26AF46" w14:textId="77777777" w:rsidR="008C7FC5" w:rsidRPr="0065781B" w:rsidRDefault="008C7FC5" w:rsidP="008C7FC5">
      <w:pPr>
        <w:numPr>
          <w:ilvl w:val="1"/>
          <w:numId w:val="11"/>
        </w:numPr>
        <w:rPr>
          <w:lang w:val="en-US"/>
        </w:rPr>
      </w:pPr>
      <w:r w:rsidRPr="0065781B">
        <w:rPr>
          <w:lang w:val="en-US"/>
        </w:rPr>
        <w:t>Children</w:t>
      </w:r>
    </w:p>
    <w:p w14:paraId="3A1EF416" w14:textId="77777777" w:rsidR="008C7FC5" w:rsidRPr="0065781B" w:rsidRDefault="008C7FC5" w:rsidP="008C7FC5">
      <w:pPr>
        <w:numPr>
          <w:ilvl w:val="1"/>
          <w:numId w:val="11"/>
        </w:numPr>
        <w:rPr>
          <w:lang w:val="en-US"/>
        </w:rPr>
      </w:pPr>
      <w:r w:rsidRPr="0065781B">
        <w:rPr>
          <w:lang w:val="en-US"/>
        </w:rPr>
        <w:t>Disabilities (sound, visual, movement</w:t>
      </w:r>
      <w:r w:rsidRPr="0012500B">
        <w:rPr>
          <w:lang w:val="en-US"/>
        </w:rPr>
        <w:t>, etc.</w:t>
      </w:r>
      <w:r w:rsidRPr="0065781B">
        <w:rPr>
          <w:lang w:val="en-US"/>
        </w:rPr>
        <w:t>)</w:t>
      </w:r>
    </w:p>
    <w:p w14:paraId="5086B9F2" w14:textId="77777777" w:rsidR="008C7FC5" w:rsidRPr="0065781B" w:rsidRDefault="008C7FC5" w:rsidP="008C7FC5">
      <w:pPr>
        <w:numPr>
          <w:ilvl w:val="1"/>
          <w:numId w:val="11"/>
        </w:numPr>
        <w:rPr>
          <w:lang w:val="en-US"/>
        </w:rPr>
      </w:pPr>
      <w:r w:rsidRPr="0065781B">
        <w:rPr>
          <w:lang w:val="en-US"/>
        </w:rPr>
        <w:t>Gender</w:t>
      </w:r>
    </w:p>
    <w:p w14:paraId="5B985D77" w14:textId="77777777" w:rsidR="008C7FC5" w:rsidRPr="0065781B" w:rsidRDefault="008C7FC5" w:rsidP="008C7FC5">
      <w:pPr>
        <w:numPr>
          <w:ilvl w:val="1"/>
          <w:numId w:val="11"/>
        </w:numPr>
        <w:rPr>
          <w:lang w:val="en-US"/>
        </w:rPr>
      </w:pPr>
      <w:r w:rsidRPr="0065781B">
        <w:rPr>
          <w:lang w:val="en-US"/>
        </w:rPr>
        <w:t>Cultural appropriation and understanding</w:t>
      </w:r>
      <w:r w:rsidRPr="0012500B">
        <w:rPr>
          <w:lang w:val="en-US"/>
        </w:rPr>
        <w:t xml:space="preserve"> or misunderstanding</w:t>
      </w:r>
    </w:p>
    <w:p w14:paraId="7F46954A" w14:textId="77777777" w:rsidR="008C7FC5" w:rsidRPr="0065781B" w:rsidRDefault="008C7FC5" w:rsidP="008C7FC5">
      <w:pPr>
        <w:numPr>
          <w:ilvl w:val="1"/>
          <w:numId w:val="11"/>
        </w:numPr>
        <w:rPr>
          <w:lang w:val="en-US"/>
        </w:rPr>
      </w:pPr>
      <w:r w:rsidRPr="0065781B">
        <w:rPr>
          <w:lang w:val="en-US"/>
        </w:rPr>
        <w:t>Economy</w:t>
      </w:r>
    </w:p>
    <w:p w14:paraId="51DA29C6" w14:textId="77777777" w:rsidR="008C7FC5" w:rsidRPr="0065781B" w:rsidRDefault="008C7FC5" w:rsidP="008C7FC5">
      <w:pPr>
        <w:numPr>
          <w:ilvl w:val="1"/>
          <w:numId w:val="11"/>
        </w:numPr>
        <w:rPr>
          <w:lang w:val="en-US"/>
        </w:rPr>
      </w:pPr>
      <w:r w:rsidRPr="0065781B">
        <w:rPr>
          <w:lang w:val="en-US"/>
        </w:rPr>
        <w:t>Technology</w:t>
      </w:r>
    </w:p>
    <w:p w14:paraId="39816E5E" w14:textId="77777777" w:rsidR="008C7FC5" w:rsidRDefault="008C7FC5" w:rsidP="008C7FC5">
      <w:pPr>
        <w:pStyle w:val="Heading2"/>
        <w:rPr>
          <w:shd w:val="clear" w:color="auto" w:fill="FFFFFF"/>
          <w:lang w:val="en-US"/>
        </w:rPr>
      </w:pPr>
      <w:r>
        <w:rPr>
          <w:shd w:val="clear" w:color="auto" w:fill="FFFFFF"/>
          <w:lang w:val="en-US"/>
        </w:rPr>
        <w:t>Curious?</w:t>
      </w:r>
    </w:p>
    <w:p w14:paraId="3031A441" w14:textId="77777777" w:rsidR="00D522C2" w:rsidRDefault="00D522C2" w:rsidP="00D522C2">
      <w:r w:rsidRPr="00D522C2">
        <w:t xml:space="preserve">A useful way to rethink the social aspects of a museum visit is through the lens of </w:t>
      </w:r>
      <w:proofErr w:type="spellStart"/>
      <w:r w:rsidRPr="00D522C2">
        <w:t>interpersonalisation</w:t>
      </w:r>
      <w:proofErr w:type="spellEnd"/>
      <w:r w:rsidRPr="00D522C2">
        <w:t xml:space="preserve">. This concept captures processes of meaning-making that take place </w:t>
      </w:r>
      <w:r w:rsidRPr="00D522C2">
        <w:rPr>
          <w:i/>
          <w:iCs/>
        </w:rPr>
        <w:t>between people</w:t>
      </w:r>
      <w:r w:rsidRPr="00D522C2">
        <w:t xml:space="preserve"> through their experience of a museum, rather than between the museum and an individual. Interpersonal meaning-making can happen during a visit, but it also covers the kind of meaning-making that takes place before and after a visit, as people discuss their plans and experiences with friends, family, and colleagues. Even if you visit the museum alone your visit is likely to be influenced by other people, whether they are present in the flesh or not.</w:t>
      </w:r>
    </w:p>
    <w:p w14:paraId="7B7717E5" w14:textId="549550F4" w:rsidR="00D522C2" w:rsidRPr="006804A3" w:rsidRDefault="006804A3" w:rsidP="006804A3">
      <w:pPr>
        <w:spacing w:before="280" w:after="80"/>
        <w:jc w:val="both"/>
        <w:rPr>
          <w:rFonts w:eastAsiaTheme="minorHAnsi"/>
          <w:color w:val="000000"/>
        </w:rPr>
      </w:pPr>
      <w:r>
        <w:rPr>
          <w:rFonts w:eastAsiaTheme="minorHAnsi"/>
          <w:color w:val="000000"/>
        </w:rPr>
        <w:t>A</w:t>
      </w:r>
      <w:r w:rsidRPr="006804A3">
        <w:rPr>
          <w:rFonts w:eastAsiaTheme="minorHAnsi"/>
          <w:color w:val="000000"/>
        </w:rPr>
        <w:t xml:space="preserve"> joint museum visit is a way to spend time together, and can be seen as something we do both </w:t>
      </w:r>
      <w:r w:rsidRPr="006804A3">
        <w:rPr>
          <w:rFonts w:eastAsiaTheme="minorHAnsi"/>
          <w:i/>
          <w:iCs/>
          <w:color w:val="000000"/>
        </w:rPr>
        <w:t>for</w:t>
      </w:r>
      <w:r w:rsidRPr="006804A3">
        <w:rPr>
          <w:rFonts w:eastAsiaTheme="minorHAnsi"/>
          <w:color w:val="000000"/>
        </w:rPr>
        <w:t xml:space="preserve"> each other and </w:t>
      </w:r>
      <w:r w:rsidRPr="006804A3">
        <w:rPr>
          <w:rFonts w:eastAsiaTheme="minorHAnsi"/>
          <w:i/>
          <w:iCs/>
          <w:color w:val="000000"/>
        </w:rPr>
        <w:t>with</w:t>
      </w:r>
      <w:r w:rsidRPr="006804A3">
        <w:rPr>
          <w:rFonts w:eastAsiaTheme="minorHAnsi"/>
          <w:color w:val="000000"/>
        </w:rPr>
        <w:t xml:space="preserve"> each other; hence they can serve to strengthen social ties. </w:t>
      </w:r>
      <w:r>
        <w:rPr>
          <w:rFonts w:eastAsiaTheme="minorHAnsi"/>
          <w:color w:val="000000"/>
        </w:rPr>
        <w:t>Groups</w:t>
      </w:r>
      <w:r w:rsidRPr="006804A3">
        <w:rPr>
          <w:rFonts w:eastAsiaTheme="minorHAnsi"/>
          <w:color w:val="000000"/>
        </w:rPr>
        <w:t xml:space="preserve"> come to the museum not only to experience the exhibition but also to do something together, and often the social aspect of the visit may be at least as important to</w:t>
      </w:r>
      <w:r>
        <w:rPr>
          <w:rFonts w:eastAsiaTheme="minorHAnsi"/>
          <w:color w:val="000000"/>
        </w:rPr>
        <w:t xml:space="preserve"> them as the exhibition itself. </w:t>
      </w:r>
      <w:r w:rsidRPr="006804A3">
        <w:rPr>
          <w:rFonts w:eastAsiaTheme="minorHAnsi"/>
          <w:color w:val="000000"/>
        </w:rPr>
        <w:t>Furthermore, our social ties to other people can also add to our own perspective by allowing us to understand their perspective on the museum – allowing us to ‘see the museum through their eyes’.</w:t>
      </w:r>
    </w:p>
    <w:p w14:paraId="355CF8FA" w14:textId="77777777" w:rsidR="00D522C2" w:rsidRPr="00D522C2" w:rsidRDefault="00D522C2" w:rsidP="00D522C2"/>
    <w:p w14:paraId="3773AD4D" w14:textId="77777777" w:rsidR="008C7FC5" w:rsidRPr="0053596D" w:rsidRDefault="008C7FC5" w:rsidP="008C7FC5">
      <w:pPr>
        <w:spacing w:before="120" w:after="0"/>
        <w:ind w:left="709" w:hanging="709"/>
        <w:rPr>
          <w:color w:val="000000" w:themeColor="text1"/>
          <w:shd w:val="clear" w:color="auto" w:fill="FFFFFF"/>
          <w:lang w:val="en-US"/>
        </w:rPr>
      </w:pPr>
      <w:r w:rsidRPr="0053596D">
        <w:rPr>
          <w:color w:val="000000" w:themeColor="text1"/>
          <w:shd w:val="clear" w:color="auto" w:fill="FFFFFF"/>
          <w:lang w:val="en-US"/>
        </w:rPr>
        <w:t xml:space="preserve">Back, J., </w:t>
      </w:r>
      <w:proofErr w:type="spellStart"/>
      <w:r w:rsidRPr="0053596D">
        <w:rPr>
          <w:color w:val="000000" w:themeColor="text1"/>
          <w:shd w:val="clear" w:color="auto" w:fill="FFFFFF"/>
          <w:lang w:val="en-US"/>
        </w:rPr>
        <w:t>Bedwell</w:t>
      </w:r>
      <w:proofErr w:type="spellEnd"/>
      <w:r w:rsidRPr="0053596D">
        <w:rPr>
          <w:color w:val="000000" w:themeColor="text1"/>
          <w:shd w:val="clear" w:color="auto" w:fill="FFFFFF"/>
          <w:lang w:val="en-US"/>
        </w:rPr>
        <w:t xml:space="preserve">, B., </w:t>
      </w:r>
      <w:proofErr w:type="spellStart"/>
      <w:r w:rsidRPr="0053596D">
        <w:rPr>
          <w:color w:val="000000" w:themeColor="text1"/>
          <w:shd w:val="clear" w:color="auto" w:fill="FFFFFF"/>
          <w:lang w:val="en-US"/>
        </w:rPr>
        <w:t>Benford</w:t>
      </w:r>
      <w:proofErr w:type="spellEnd"/>
      <w:r w:rsidRPr="0053596D">
        <w:rPr>
          <w:color w:val="000000" w:themeColor="text1"/>
          <w:shd w:val="clear" w:color="auto" w:fill="FFFFFF"/>
          <w:lang w:val="en-US"/>
        </w:rPr>
        <w:t xml:space="preserve">, S., </w:t>
      </w:r>
      <w:proofErr w:type="spellStart"/>
      <w:r w:rsidRPr="0053596D">
        <w:rPr>
          <w:color w:val="000000" w:themeColor="text1"/>
          <w:shd w:val="clear" w:color="auto" w:fill="FFFFFF"/>
          <w:lang w:val="en-US"/>
        </w:rPr>
        <w:t>Eklund</w:t>
      </w:r>
      <w:proofErr w:type="spellEnd"/>
      <w:r w:rsidRPr="0053596D">
        <w:rPr>
          <w:color w:val="000000" w:themeColor="text1"/>
          <w:shd w:val="clear" w:color="auto" w:fill="FFFFFF"/>
          <w:lang w:val="en-US"/>
        </w:rPr>
        <w:t xml:space="preserve">, L., </w:t>
      </w:r>
      <w:proofErr w:type="spellStart"/>
      <w:r w:rsidRPr="0053596D">
        <w:rPr>
          <w:color w:val="000000" w:themeColor="text1"/>
          <w:shd w:val="clear" w:color="auto" w:fill="FFFFFF"/>
          <w:lang w:val="en-US"/>
        </w:rPr>
        <w:t>Løvlie</w:t>
      </w:r>
      <w:proofErr w:type="spellEnd"/>
      <w:r w:rsidRPr="0053596D">
        <w:rPr>
          <w:color w:val="000000" w:themeColor="text1"/>
          <w:shd w:val="clear" w:color="auto" w:fill="FFFFFF"/>
          <w:lang w:val="en-US"/>
        </w:rPr>
        <w:t xml:space="preserve">, A. S., Preston, W., … Wray, T. (2018). GIFT: Hybrid Museum Experiences through Gifting and Play. CEUR Workshop Proceedings, 2235, 31–40. </w:t>
      </w:r>
    </w:p>
    <w:p w14:paraId="6BCC432E" w14:textId="77777777" w:rsidR="008C7FC5" w:rsidRPr="0053596D" w:rsidRDefault="008C7FC5" w:rsidP="008C7FC5">
      <w:pPr>
        <w:spacing w:before="120" w:after="0"/>
        <w:ind w:left="709" w:hanging="709"/>
        <w:rPr>
          <w:color w:val="000000" w:themeColor="text1"/>
          <w:shd w:val="clear" w:color="auto" w:fill="FFFFFF"/>
          <w:lang w:val="en-US"/>
        </w:rPr>
      </w:pPr>
      <w:r w:rsidRPr="0053596D">
        <w:rPr>
          <w:color w:val="000000" w:themeColor="text1"/>
          <w:shd w:val="clear" w:color="auto" w:fill="FFFFFF"/>
          <w:lang w:val="en-US"/>
        </w:rPr>
        <w:t xml:space="preserve">Bannon, L., </w:t>
      </w:r>
      <w:proofErr w:type="spellStart"/>
      <w:r w:rsidRPr="0053596D">
        <w:rPr>
          <w:color w:val="000000" w:themeColor="text1"/>
          <w:shd w:val="clear" w:color="auto" w:fill="FFFFFF"/>
          <w:lang w:val="en-US"/>
        </w:rPr>
        <w:t>Benford</w:t>
      </w:r>
      <w:proofErr w:type="spellEnd"/>
      <w:r w:rsidRPr="0053596D">
        <w:rPr>
          <w:color w:val="000000" w:themeColor="text1"/>
          <w:shd w:val="clear" w:color="auto" w:fill="FFFFFF"/>
          <w:lang w:val="en-US"/>
        </w:rPr>
        <w:t xml:space="preserve">, S., Bowers, J., &amp; Heath, C. (2005). Hybrid Design Creates Innovative Museum Experiences. </w:t>
      </w:r>
      <w:proofErr w:type="spellStart"/>
      <w:r w:rsidRPr="0053596D">
        <w:rPr>
          <w:color w:val="000000" w:themeColor="text1"/>
          <w:shd w:val="clear" w:color="auto" w:fill="FFFFFF"/>
          <w:lang w:val="en-US"/>
        </w:rPr>
        <w:t>Commun</w:t>
      </w:r>
      <w:proofErr w:type="spellEnd"/>
      <w:r w:rsidRPr="0053596D">
        <w:rPr>
          <w:color w:val="000000" w:themeColor="text1"/>
          <w:shd w:val="clear" w:color="auto" w:fill="FFFFFF"/>
          <w:lang w:val="en-US"/>
        </w:rPr>
        <w:t>. ACM, 48(3), 62–65. https://doi.org/10.1145/1047671.1047706</w:t>
      </w:r>
    </w:p>
    <w:p w14:paraId="163A1E3F" w14:textId="77777777" w:rsidR="008C7FC5" w:rsidRPr="0053596D" w:rsidRDefault="008C7FC5" w:rsidP="008C7FC5">
      <w:pPr>
        <w:spacing w:before="120" w:after="0"/>
        <w:ind w:left="709" w:hanging="709"/>
        <w:rPr>
          <w:color w:val="000000" w:themeColor="text1"/>
          <w:shd w:val="clear" w:color="auto" w:fill="FFFFFF"/>
          <w:lang w:val="en-US"/>
        </w:rPr>
      </w:pPr>
      <w:r w:rsidRPr="0053596D">
        <w:rPr>
          <w:color w:val="000000" w:themeColor="text1"/>
          <w:shd w:val="clear" w:color="auto" w:fill="FFFFFF"/>
          <w:lang w:val="en-US"/>
        </w:rPr>
        <w:t>Falk, J. H. (2009). Identity and the museum visitor experience. Left Coast Press.</w:t>
      </w:r>
    </w:p>
    <w:p w14:paraId="4EA704F8" w14:textId="77777777" w:rsidR="008C7FC5" w:rsidRDefault="008C7FC5" w:rsidP="008C7FC5">
      <w:pPr>
        <w:spacing w:before="120" w:after="0"/>
        <w:ind w:left="709" w:hanging="709"/>
        <w:rPr>
          <w:color w:val="000000" w:themeColor="text1"/>
          <w:shd w:val="clear" w:color="auto" w:fill="FFFFFF"/>
          <w:lang w:val="en-US"/>
        </w:rPr>
      </w:pPr>
      <w:r w:rsidRPr="0053596D">
        <w:rPr>
          <w:color w:val="000000" w:themeColor="text1"/>
          <w:shd w:val="clear" w:color="auto" w:fill="FFFFFF"/>
          <w:lang w:val="en-US"/>
        </w:rPr>
        <w:t>Falk, J. H., &amp; Dierking, L. D. (2012). The Museum Experience Revisited. London, England: Routledge.</w:t>
      </w:r>
    </w:p>
    <w:p w14:paraId="2CB8CC97" w14:textId="77777777" w:rsidR="003C645B" w:rsidRPr="00615535" w:rsidRDefault="003C645B" w:rsidP="003C645B">
      <w:pPr>
        <w:spacing w:before="120" w:after="0"/>
        <w:ind w:left="709" w:hanging="709"/>
        <w:rPr>
          <w:color w:val="000000" w:themeColor="text1"/>
          <w:shd w:val="clear" w:color="auto" w:fill="FFFFFF"/>
        </w:rPr>
      </w:pPr>
      <w:proofErr w:type="spellStart"/>
      <w:r w:rsidRPr="00615535">
        <w:rPr>
          <w:color w:val="000000" w:themeColor="text1"/>
          <w:shd w:val="clear" w:color="auto" w:fill="FFFFFF"/>
        </w:rPr>
        <w:t>Rennick-Egglestone</w:t>
      </w:r>
      <w:proofErr w:type="spellEnd"/>
      <w:r w:rsidRPr="00615535">
        <w:rPr>
          <w:color w:val="000000" w:themeColor="text1"/>
          <w:shd w:val="clear" w:color="auto" w:fill="FFFFFF"/>
        </w:rPr>
        <w:t xml:space="preserve">, Stefan, Patrick </w:t>
      </w:r>
      <w:proofErr w:type="spellStart"/>
      <w:r w:rsidRPr="00615535">
        <w:rPr>
          <w:color w:val="000000" w:themeColor="text1"/>
          <w:shd w:val="clear" w:color="auto" w:fill="FFFFFF"/>
        </w:rPr>
        <w:t>Brundell</w:t>
      </w:r>
      <w:proofErr w:type="spellEnd"/>
      <w:r w:rsidRPr="00615535">
        <w:rPr>
          <w:color w:val="000000" w:themeColor="text1"/>
          <w:shd w:val="clear" w:color="auto" w:fill="FFFFFF"/>
        </w:rPr>
        <w:t xml:space="preserve">, </w:t>
      </w:r>
      <w:proofErr w:type="spellStart"/>
      <w:r w:rsidRPr="00615535">
        <w:rPr>
          <w:color w:val="000000" w:themeColor="text1"/>
          <w:shd w:val="clear" w:color="auto" w:fill="FFFFFF"/>
        </w:rPr>
        <w:t>Boriana</w:t>
      </w:r>
      <w:proofErr w:type="spellEnd"/>
      <w:r w:rsidRPr="00615535">
        <w:rPr>
          <w:color w:val="000000" w:themeColor="text1"/>
          <w:shd w:val="clear" w:color="auto" w:fill="FFFFFF"/>
        </w:rPr>
        <w:t xml:space="preserve"> </w:t>
      </w:r>
      <w:proofErr w:type="spellStart"/>
      <w:r w:rsidRPr="00615535">
        <w:rPr>
          <w:color w:val="000000" w:themeColor="text1"/>
          <w:shd w:val="clear" w:color="auto" w:fill="FFFFFF"/>
        </w:rPr>
        <w:t>Koleva</w:t>
      </w:r>
      <w:proofErr w:type="spellEnd"/>
      <w:r w:rsidRPr="00615535">
        <w:rPr>
          <w:color w:val="000000" w:themeColor="text1"/>
          <w:shd w:val="clear" w:color="auto" w:fill="FFFFFF"/>
        </w:rPr>
        <w:t xml:space="preserve">, Steve </w:t>
      </w:r>
      <w:proofErr w:type="spellStart"/>
      <w:r w:rsidRPr="00615535">
        <w:rPr>
          <w:color w:val="000000" w:themeColor="text1"/>
          <w:shd w:val="clear" w:color="auto" w:fill="FFFFFF"/>
        </w:rPr>
        <w:t>Benford</w:t>
      </w:r>
      <w:proofErr w:type="spellEnd"/>
      <w:r w:rsidRPr="00615535">
        <w:rPr>
          <w:color w:val="000000" w:themeColor="text1"/>
          <w:shd w:val="clear" w:color="auto" w:fill="FFFFFF"/>
        </w:rPr>
        <w:t xml:space="preserve">, Maria </w:t>
      </w:r>
      <w:proofErr w:type="spellStart"/>
      <w:r w:rsidRPr="00615535">
        <w:rPr>
          <w:color w:val="000000" w:themeColor="text1"/>
          <w:shd w:val="clear" w:color="auto" w:fill="FFFFFF"/>
        </w:rPr>
        <w:t>Roussou</w:t>
      </w:r>
      <w:proofErr w:type="spellEnd"/>
      <w:r w:rsidRPr="00615535">
        <w:rPr>
          <w:color w:val="000000" w:themeColor="text1"/>
          <w:shd w:val="clear" w:color="auto" w:fill="FFFFFF"/>
        </w:rPr>
        <w:t xml:space="preserve">, and Christophe </w:t>
      </w:r>
      <w:proofErr w:type="spellStart"/>
      <w:r w:rsidRPr="00615535">
        <w:rPr>
          <w:color w:val="000000" w:themeColor="text1"/>
          <w:shd w:val="clear" w:color="auto" w:fill="FFFFFF"/>
        </w:rPr>
        <w:t>Chaffardon</w:t>
      </w:r>
      <w:proofErr w:type="spellEnd"/>
      <w:r w:rsidRPr="00615535">
        <w:rPr>
          <w:color w:val="000000" w:themeColor="text1"/>
          <w:shd w:val="clear" w:color="auto" w:fill="FFFFFF"/>
        </w:rPr>
        <w:t>. "Families and mobile devices in museums: Designing for integrated experiences." </w:t>
      </w:r>
      <w:r w:rsidRPr="00615535">
        <w:rPr>
          <w:i/>
          <w:iCs/>
          <w:color w:val="000000" w:themeColor="text1"/>
          <w:shd w:val="clear" w:color="auto" w:fill="FFFFFF"/>
        </w:rPr>
        <w:t>Journal on Computing and Cultural Heritage (JOCCH)</w:t>
      </w:r>
      <w:r w:rsidRPr="00615535">
        <w:rPr>
          <w:color w:val="000000" w:themeColor="text1"/>
          <w:shd w:val="clear" w:color="auto" w:fill="FFFFFF"/>
        </w:rPr>
        <w:t> 9, no. 2 (2016): 11.</w:t>
      </w:r>
    </w:p>
    <w:p w14:paraId="2FD937EE" w14:textId="77777777" w:rsidR="003C645B" w:rsidRPr="003C645B" w:rsidRDefault="003C645B" w:rsidP="003C645B">
      <w:pPr>
        <w:spacing w:before="120" w:after="0"/>
        <w:ind w:left="709" w:hanging="709"/>
        <w:rPr>
          <w:color w:val="000000" w:themeColor="text1"/>
          <w:shd w:val="clear" w:color="auto" w:fill="FFFFFF"/>
        </w:rPr>
      </w:pPr>
      <w:r w:rsidRPr="003C645B">
        <w:rPr>
          <w:color w:val="000000" w:themeColor="text1"/>
          <w:shd w:val="clear" w:color="auto" w:fill="FFFFFF"/>
        </w:rPr>
        <w:t xml:space="preserve">Tolmie, Peter, Steve </w:t>
      </w:r>
      <w:proofErr w:type="spellStart"/>
      <w:r w:rsidRPr="003C645B">
        <w:rPr>
          <w:color w:val="000000" w:themeColor="text1"/>
          <w:shd w:val="clear" w:color="auto" w:fill="FFFFFF"/>
        </w:rPr>
        <w:t>Benford</w:t>
      </w:r>
      <w:proofErr w:type="spellEnd"/>
      <w:r w:rsidRPr="003C645B">
        <w:rPr>
          <w:color w:val="000000" w:themeColor="text1"/>
          <w:shd w:val="clear" w:color="auto" w:fill="FFFFFF"/>
        </w:rPr>
        <w:t xml:space="preserve">, Chris </w:t>
      </w:r>
      <w:proofErr w:type="spellStart"/>
      <w:r w:rsidRPr="003C645B">
        <w:rPr>
          <w:color w:val="000000" w:themeColor="text1"/>
          <w:shd w:val="clear" w:color="auto" w:fill="FFFFFF"/>
        </w:rPr>
        <w:t>Greenhalgh</w:t>
      </w:r>
      <w:proofErr w:type="spellEnd"/>
      <w:r w:rsidRPr="003C645B">
        <w:rPr>
          <w:color w:val="000000" w:themeColor="text1"/>
          <w:shd w:val="clear" w:color="auto" w:fill="FFFFFF"/>
        </w:rPr>
        <w:t xml:space="preserve">, Tom </w:t>
      </w:r>
      <w:proofErr w:type="spellStart"/>
      <w:r w:rsidRPr="003C645B">
        <w:rPr>
          <w:color w:val="000000" w:themeColor="text1"/>
          <w:shd w:val="clear" w:color="auto" w:fill="FFFFFF"/>
        </w:rPr>
        <w:t>Rodden</w:t>
      </w:r>
      <w:proofErr w:type="spellEnd"/>
      <w:r w:rsidRPr="003C645B">
        <w:rPr>
          <w:color w:val="000000" w:themeColor="text1"/>
          <w:shd w:val="clear" w:color="auto" w:fill="FFFFFF"/>
        </w:rPr>
        <w:t>, and Stuart Reeves. "Supporting group interactions in museum visiting." In </w:t>
      </w:r>
      <w:r w:rsidRPr="003C645B">
        <w:rPr>
          <w:i/>
          <w:iCs/>
          <w:color w:val="000000" w:themeColor="text1"/>
          <w:shd w:val="clear" w:color="auto" w:fill="FFFFFF"/>
        </w:rPr>
        <w:t>Proceedings of the 17th ACM conference on Computer supported cooperative work &amp; social computing</w:t>
      </w:r>
      <w:r w:rsidRPr="003C645B">
        <w:rPr>
          <w:color w:val="000000" w:themeColor="text1"/>
          <w:shd w:val="clear" w:color="auto" w:fill="FFFFFF"/>
        </w:rPr>
        <w:t>, pp. 1049-1059. ACM, 2014.</w:t>
      </w:r>
    </w:p>
    <w:p w14:paraId="481C4413" w14:textId="77777777" w:rsidR="003C645B" w:rsidRPr="0053596D" w:rsidRDefault="003C645B" w:rsidP="008C7FC5">
      <w:pPr>
        <w:spacing w:before="120" w:after="0"/>
        <w:ind w:left="709" w:hanging="709"/>
        <w:rPr>
          <w:color w:val="000000" w:themeColor="text1"/>
          <w:shd w:val="clear" w:color="auto" w:fill="FFFFFF"/>
          <w:lang w:val="en-US"/>
        </w:rPr>
      </w:pPr>
    </w:p>
    <w:p w14:paraId="723790C3" w14:textId="6C10631C" w:rsidR="008C7FC5" w:rsidRPr="0065781B" w:rsidRDefault="008C7FC5" w:rsidP="008C7FC5">
      <w:pPr>
        <w:pStyle w:val="Heading2"/>
        <w:rPr>
          <w:lang w:val="en-US"/>
        </w:rPr>
      </w:pPr>
      <w:r w:rsidRPr="0065781B">
        <w:rPr>
          <w:lang w:val="en-US"/>
        </w:rPr>
        <w:t>Appendix 1: Roles</w:t>
      </w:r>
    </w:p>
    <w:p w14:paraId="58B988E4" w14:textId="77777777" w:rsidR="008C7FC5" w:rsidRPr="0065781B" w:rsidRDefault="008C7FC5" w:rsidP="008C7FC5">
      <w:pPr>
        <w:rPr>
          <w:lang w:val="en-US"/>
        </w:rPr>
      </w:pPr>
    </w:p>
    <w:p w14:paraId="60C57D00" w14:textId="77777777" w:rsidR="008C7FC5" w:rsidRPr="0065781B" w:rsidRDefault="008C7FC5" w:rsidP="008C7FC5">
      <w:pPr>
        <w:spacing w:after="0"/>
        <w:rPr>
          <w:rFonts w:eastAsia="Times New Roman"/>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4616"/>
        <w:gridCol w:w="4744"/>
      </w:tblGrid>
      <w:tr w:rsidR="003F4FFA" w:rsidRPr="0012500B" w14:paraId="5A841DAB" w14:textId="77777777" w:rsidTr="005C3CF2">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9519A"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The couple</w:t>
            </w:r>
          </w:p>
          <w:p w14:paraId="649C4A4C" w14:textId="77777777" w:rsidR="008C7FC5" w:rsidRPr="0065781B" w:rsidRDefault="008C7FC5" w:rsidP="005C3CF2">
            <w:pPr>
              <w:spacing w:after="0"/>
              <w:rPr>
                <w:rFonts w:eastAsia="Times New Roman"/>
                <w:lang w:val="en-US"/>
              </w:rPr>
            </w:pPr>
          </w:p>
          <w:p w14:paraId="5ADB3F24"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239BF"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The couple</w:t>
            </w:r>
          </w:p>
          <w:p w14:paraId="5E3E1CEA" w14:textId="77777777" w:rsidR="008C7FC5" w:rsidRPr="0065781B" w:rsidRDefault="008C7FC5" w:rsidP="005C3CF2">
            <w:pPr>
              <w:spacing w:after="0"/>
              <w:rPr>
                <w:rFonts w:eastAsia="Times New Roman"/>
                <w:lang w:val="en-US"/>
              </w:rPr>
            </w:pPr>
          </w:p>
          <w:p w14:paraId="0FE8369F"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Name:</w:t>
            </w:r>
          </w:p>
        </w:tc>
      </w:tr>
      <w:tr w:rsidR="003F4FFA" w:rsidRPr="0012500B" w14:paraId="1804F951" w14:textId="77777777" w:rsidTr="005C3CF2">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313E6" w14:textId="3DA0943A" w:rsidR="008C7FC5" w:rsidRPr="0065781B" w:rsidRDefault="008C7FC5" w:rsidP="003F4FFA">
            <w:pPr>
              <w:spacing w:after="0"/>
              <w:jc w:val="both"/>
              <w:rPr>
                <w:lang w:val="en-US"/>
              </w:rPr>
            </w:pPr>
            <w:r w:rsidRPr="0065781B">
              <w:rPr>
                <w:rFonts w:ascii="Georgia" w:hAnsi="Georgia"/>
                <w:color w:val="000000"/>
                <w:sz w:val="22"/>
                <w:szCs w:val="22"/>
                <w:lang w:val="en-US"/>
              </w:rPr>
              <w:t xml:space="preserve">You are </w:t>
            </w:r>
            <w:r w:rsidR="003F4FFA">
              <w:rPr>
                <w:rFonts w:ascii="Georgia" w:hAnsi="Georgia"/>
                <w:color w:val="000000"/>
                <w:sz w:val="22"/>
                <w:szCs w:val="22"/>
                <w:lang w:val="en-US"/>
              </w:rPr>
              <w:t>on</w:t>
            </w:r>
            <w:r w:rsidRPr="0065781B">
              <w:rPr>
                <w:rFonts w:ascii="Georgia" w:hAnsi="Georgia"/>
                <w:color w:val="000000"/>
                <w:sz w:val="22"/>
                <w:szCs w:val="22"/>
                <w:lang w:val="en-US"/>
              </w:rPr>
              <w:t xml:space="preserve"> a date with another person. You want to impress intellectually and show that you can have deep conversations. Just go</w:t>
            </w:r>
            <w:r w:rsidRPr="0012500B">
              <w:rPr>
                <w:rFonts w:ascii="Georgia" w:hAnsi="Georgia"/>
                <w:color w:val="000000"/>
                <w:sz w:val="22"/>
                <w:szCs w:val="22"/>
                <w:lang w:val="en-US"/>
              </w:rPr>
              <w:t>ing</w:t>
            </w:r>
            <w:r w:rsidRPr="0065781B">
              <w:rPr>
                <w:rFonts w:ascii="Georgia" w:hAnsi="Georgia"/>
                <w:color w:val="000000"/>
                <w:sz w:val="22"/>
                <w:szCs w:val="22"/>
                <w:lang w:val="en-US"/>
              </w:rPr>
              <w:t xml:space="preserve"> to the cinema feels too cheesy.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F0BCF" w14:textId="4E0D60FD" w:rsidR="008C7FC5" w:rsidRPr="0065781B" w:rsidRDefault="008C7FC5" w:rsidP="003F4FFA">
            <w:pPr>
              <w:spacing w:after="0"/>
              <w:jc w:val="both"/>
              <w:rPr>
                <w:lang w:val="en-US"/>
              </w:rPr>
            </w:pPr>
            <w:r w:rsidRPr="0065781B">
              <w:rPr>
                <w:rFonts w:ascii="Georgia" w:hAnsi="Georgia"/>
                <w:color w:val="000000"/>
                <w:sz w:val="22"/>
                <w:szCs w:val="22"/>
                <w:lang w:val="en-US"/>
              </w:rPr>
              <w:t>You are planning a date with anot</w:t>
            </w:r>
            <w:r w:rsidR="003F4FFA">
              <w:rPr>
                <w:rFonts w:ascii="Georgia" w:hAnsi="Georgia"/>
                <w:color w:val="000000"/>
                <w:sz w:val="22"/>
                <w:szCs w:val="22"/>
                <w:lang w:val="en-US"/>
              </w:rPr>
              <w:t>her person. You want to impress intellectually</w:t>
            </w:r>
            <w:r w:rsidRPr="0065781B">
              <w:rPr>
                <w:rFonts w:ascii="Georgia" w:hAnsi="Georgia"/>
                <w:color w:val="000000"/>
                <w:sz w:val="22"/>
                <w:szCs w:val="22"/>
                <w:lang w:val="en-US"/>
              </w:rPr>
              <w:t xml:space="preserve"> and show that you can have deep conversations. Just go</w:t>
            </w:r>
            <w:r w:rsidRPr="0012500B">
              <w:rPr>
                <w:rFonts w:ascii="Georgia" w:hAnsi="Georgia"/>
                <w:color w:val="000000"/>
                <w:sz w:val="22"/>
                <w:szCs w:val="22"/>
                <w:lang w:val="en-US"/>
              </w:rPr>
              <w:t>ing</w:t>
            </w:r>
            <w:r w:rsidRPr="0065781B">
              <w:rPr>
                <w:rFonts w:ascii="Georgia" w:hAnsi="Georgia"/>
                <w:color w:val="000000"/>
                <w:sz w:val="22"/>
                <w:szCs w:val="22"/>
                <w:lang w:val="en-US"/>
              </w:rPr>
              <w:t xml:space="preserve"> to the cinema feels too cheesy.</w:t>
            </w:r>
          </w:p>
        </w:tc>
      </w:tr>
    </w:tbl>
    <w:p w14:paraId="76281EFF" w14:textId="77777777" w:rsidR="003F4FFA" w:rsidRDefault="003F4FFA" w:rsidP="003F4FFA">
      <w:pPr>
        <w:spacing w:after="0"/>
        <w:rPr>
          <w:rFonts w:eastAsia="Times New Roman"/>
          <w:lang w:val="en-US"/>
        </w:rPr>
      </w:pPr>
    </w:p>
    <w:p w14:paraId="7C3A1378" w14:textId="77777777" w:rsidR="003F4FFA" w:rsidRDefault="003F4FFA" w:rsidP="003F4FFA">
      <w:pPr>
        <w:spacing w:after="0"/>
        <w:rPr>
          <w:rFonts w:eastAsia="Times New Roman"/>
          <w:lang w:val="en-US"/>
        </w:rPr>
      </w:pPr>
    </w:p>
    <w:p w14:paraId="63E66250" w14:textId="77777777" w:rsidR="003F4FFA" w:rsidRPr="003F4FFA" w:rsidRDefault="003F4FFA" w:rsidP="003F4FFA">
      <w:pPr>
        <w:spacing w:after="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3F4FFA" w:rsidRPr="003F4FFA" w14:paraId="2829BDFB"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68F8D"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The old couple</w:t>
            </w:r>
          </w:p>
          <w:p w14:paraId="4BCDCAB2" w14:textId="77777777" w:rsidR="003F4FFA" w:rsidRPr="003F4FFA" w:rsidRDefault="003F4FFA" w:rsidP="003F4FFA">
            <w:pPr>
              <w:spacing w:after="0"/>
              <w:rPr>
                <w:rFonts w:eastAsia="Times New Roman"/>
              </w:rPr>
            </w:pPr>
          </w:p>
          <w:p w14:paraId="30E5EA87"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30B0A"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The old couple</w:t>
            </w:r>
          </w:p>
          <w:p w14:paraId="15AB8236" w14:textId="77777777" w:rsidR="003F4FFA" w:rsidRPr="003F4FFA" w:rsidRDefault="003F4FFA" w:rsidP="003F4FFA">
            <w:pPr>
              <w:spacing w:after="0"/>
              <w:rPr>
                <w:rFonts w:eastAsia="Times New Roman"/>
              </w:rPr>
            </w:pPr>
          </w:p>
          <w:p w14:paraId="6FAF0397"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r>
      <w:tr w:rsidR="003F4FFA" w:rsidRPr="003F4FFA" w14:paraId="00401FB2"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9FF0D" w14:textId="016A9C7C"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are retired and like to spend your days visiting museums, theatres and historical sites.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A90C1" w14:textId="2EA3122C"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are retired and like to spend your days visiting museums, theatres and historical sites.</w:t>
            </w:r>
          </w:p>
        </w:tc>
      </w:tr>
    </w:tbl>
    <w:p w14:paraId="370CB280" w14:textId="77777777" w:rsidR="003F4FFA" w:rsidRPr="003F4FFA" w:rsidRDefault="003F4FFA" w:rsidP="003F4FFA">
      <w:pPr>
        <w:spacing w:after="0"/>
        <w:rPr>
          <w:rFonts w:eastAsia="Times New Roman"/>
        </w:rPr>
      </w:pPr>
    </w:p>
    <w:p w14:paraId="40FCFF6C" w14:textId="77777777" w:rsidR="003F4FFA" w:rsidRDefault="003F4FFA" w:rsidP="003F4FFA">
      <w:pPr>
        <w:spacing w:after="0"/>
        <w:rPr>
          <w:rFonts w:eastAsia="Times New Roman"/>
          <w:lang w:val="en-US"/>
        </w:rPr>
      </w:pPr>
    </w:p>
    <w:p w14:paraId="0E4C8D16" w14:textId="77777777" w:rsidR="003F4FFA" w:rsidRPr="003F4FFA" w:rsidRDefault="003F4FFA" w:rsidP="003F4FFA">
      <w:pPr>
        <w:spacing w:after="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3F4FFA" w:rsidRPr="003F4FFA" w14:paraId="74E2E3CD"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D3493"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The tourists</w:t>
            </w:r>
          </w:p>
          <w:p w14:paraId="4066ABFE" w14:textId="77777777" w:rsidR="003F4FFA" w:rsidRPr="003F4FFA" w:rsidRDefault="003F4FFA" w:rsidP="003F4FFA">
            <w:pPr>
              <w:spacing w:after="0"/>
              <w:rPr>
                <w:rFonts w:eastAsia="Times New Roman"/>
              </w:rPr>
            </w:pPr>
          </w:p>
          <w:p w14:paraId="3DE0F8C7"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4CB66"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The tourists</w:t>
            </w:r>
          </w:p>
          <w:p w14:paraId="04EBF17C" w14:textId="77777777" w:rsidR="003F4FFA" w:rsidRPr="003F4FFA" w:rsidRDefault="003F4FFA" w:rsidP="003F4FFA">
            <w:pPr>
              <w:spacing w:after="0"/>
              <w:rPr>
                <w:rFonts w:eastAsia="Times New Roman"/>
              </w:rPr>
            </w:pPr>
          </w:p>
          <w:p w14:paraId="6A9BC509"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r>
      <w:tr w:rsidR="003F4FFA" w:rsidRPr="003F4FFA" w14:paraId="2E0055CA"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A2124" w14:textId="77777777"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come from another country and are here on a short weekend. You have read about the museum in your guidebook.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62AB0" w14:textId="77777777"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come from another country and are here on a short weekend. You have read about the museum in your guidebook.</w:t>
            </w:r>
          </w:p>
        </w:tc>
      </w:tr>
    </w:tbl>
    <w:p w14:paraId="5DE7F488" w14:textId="77777777" w:rsidR="003F4FFA" w:rsidRDefault="003F4FFA" w:rsidP="003F4FFA">
      <w:pPr>
        <w:spacing w:after="0"/>
        <w:rPr>
          <w:rFonts w:eastAsia="Times New Roman"/>
        </w:rPr>
      </w:pPr>
    </w:p>
    <w:p w14:paraId="3BC213F9" w14:textId="77777777" w:rsidR="003F4FFA" w:rsidRPr="003F4FFA" w:rsidRDefault="008C7FC5" w:rsidP="003F4FFA">
      <w:pPr>
        <w:spacing w:after="0"/>
        <w:rPr>
          <w:rFonts w:eastAsia="Times New Roman"/>
        </w:rPr>
      </w:pPr>
      <w:r w:rsidRPr="0065781B">
        <w:rPr>
          <w:rFonts w:eastAsia="Times New Roman"/>
          <w:lang w:val="en-US"/>
        </w:rPr>
        <w:br/>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3F4FFA" w:rsidRPr="003F4FFA" w14:paraId="38335612"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50084"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The friends</w:t>
            </w:r>
          </w:p>
          <w:p w14:paraId="4C717F40" w14:textId="77777777" w:rsidR="003F4FFA" w:rsidRPr="003F4FFA" w:rsidRDefault="003F4FFA" w:rsidP="003F4FFA">
            <w:pPr>
              <w:spacing w:after="0"/>
              <w:rPr>
                <w:rFonts w:eastAsia="Times New Roman"/>
              </w:rPr>
            </w:pPr>
          </w:p>
          <w:p w14:paraId="392B960A"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7C4AA"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The friends</w:t>
            </w:r>
          </w:p>
          <w:p w14:paraId="08B08F18" w14:textId="77777777" w:rsidR="003F4FFA" w:rsidRPr="003F4FFA" w:rsidRDefault="003F4FFA" w:rsidP="003F4FFA">
            <w:pPr>
              <w:spacing w:after="0"/>
              <w:rPr>
                <w:rFonts w:eastAsia="Times New Roman"/>
              </w:rPr>
            </w:pPr>
          </w:p>
          <w:p w14:paraId="786E3D51"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r>
      <w:tr w:rsidR="003F4FFA" w:rsidRPr="003F4FFA" w14:paraId="4594662F"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9BDF1" w14:textId="77777777"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want to hang out with your friends and do some nice activity together.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89260" w14:textId="77777777"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want to hang out with your friends and do some nice activity together.</w:t>
            </w:r>
          </w:p>
        </w:tc>
      </w:tr>
    </w:tbl>
    <w:p w14:paraId="6920F5E8" w14:textId="77777777" w:rsidR="003F4FFA" w:rsidRPr="003F4FFA" w:rsidRDefault="003F4FFA" w:rsidP="003F4FFA">
      <w:pPr>
        <w:spacing w:after="0"/>
        <w:rPr>
          <w:rFonts w:eastAsia="Times New Roman"/>
        </w:rPr>
      </w:pPr>
    </w:p>
    <w:p w14:paraId="11DD484F" w14:textId="77777777" w:rsidR="008C7FC5" w:rsidRPr="003F4FFA" w:rsidRDefault="008C7FC5" w:rsidP="008C7FC5">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377"/>
        <w:gridCol w:w="4983"/>
      </w:tblGrid>
      <w:tr w:rsidR="008C7FC5" w:rsidRPr="0012500B" w14:paraId="01B41B6B" w14:textId="77777777" w:rsidTr="005C3CF2">
        <w:trPr>
          <w:trHeight w:val="2580"/>
        </w:trPr>
        <w:tc>
          <w:tcPr>
            <w:tcW w:w="4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BB4CB"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Parent and child</w:t>
            </w:r>
          </w:p>
          <w:p w14:paraId="34C3D57E" w14:textId="77777777" w:rsidR="008C7FC5" w:rsidRPr="0065781B" w:rsidRDefault="008C7FC5" w:rsidP="005C3CF2">
            <w:pPr>
              <w:spacing w:after="0"/>
              <w:rPr>
                <w:rFonts w:eastAsia="Times New Roman"/>
                <w:lang w:val="en-US"/>
              </w:rPr>
            </w:pPr>
          </w:p>
          <w:p w14:paraId="57E22574"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Name:</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3B573"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Parent and child</w:t>
            </w:r>
          </w:p>
          <w:p w14:paraId="0414BC3F" w14:textId="77777777" w:rsidR="008C7FC5" w:rsidRPr="0065781B" w:rsidRDefault="008C7FC5" w:rsidP="005C3CF2">
            <w:pPr>
              <w:spacing w:after="0"/>
              <w:rPr>
                <w:rFonts w:eastAsia="Times New Roman"/>
                <w:lang w:val="en-US"/>
              </w:rPr>
            </w:pPr>
          </w:p>
          <w:p w14:paraId="2A866A98" w14:textId="77777777" w:rsidR="008C7FC5" w:rsidRPr="0065781B" w:rsidRDefault="008C7FC5" w:rsidP="005C3CF2">
            <w:pPr>
              <w:spacing w:after="0"/>
              <w:jc w:val="both"/>
              <w:rPr>
                <w:lang w:val="en-US"/>
              </w:rPr>
            </w:pPr>
            <w:r w:rsidRPr="0065781B">
              <w:rPr>
                <w:rFonts w:ascii="Georgia" w:hAnsi="Georgia"/>
                <w:b/>
                <w:bCs/>
                <w:color w:val="000000"/>
                <w:sz w:val="22"/>
                <w:szCs w:val="22"/>
                <w:lang w:val="en-US"/>
              </w:rPr>
              <w:t>Name:</w:t>
            </w:r>
          </w:p>
        </w:tc>
      </w:tr>
      <w:tr w:rsidR="008C7FC5" w:rsidRPr="0012500B" w14:paraId="630AC536" w14:textId="77777777" w:rsidTr="005C3CF2">
        <w:trPr>
          <w:trHeight w:val="2580"/>
        </w:trPr>
        <w:tc>
          <w:tcPr>
            <w:tcW w:w="4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C954F" w14:textId="77777777" w:rsidR="008C7FC5" w:rsidRPr="0065781B" w:rsidRDefault="008C7FC5" w:rsidP="005C3CF2">
            <w:pPr>
              <w:spacing w:after="0"/>
              <w:jc w:val="both"/>
              <w:rPr>
                <w:lang w:val="en-US"/>
              </w:rPr>
            </w:pPr>
            <w:r w:rsidRPr="0065781B">
              <w:rPr>
                <w:rFonts w:ascii="Georgia" w:hAnsi="Georgia"/>
                <w:color w:val="000000"/>
                <w:sz w:val="22"/>
                <w:szCs w:val="22"/>
                <w:lang w:val="en-US"/>
              </w:rPr>
              <w:t>You will spend the day with your 10</w:t>
            </w:r>
            <w:r w:rsidRPr="0012500B">
              <w:rPr>
                <w:rFonts w:ascii="Georgia" w:hAnsi="Georgia"/>
                <w:color w:val="000000"/>
                <w:sz w:val="22"/>
                <w:szCs w:val="22"/>
                <w:lang w:val="en-US"/>
              </w:rPr>
              <w:t>-</w:t>
            </w:r>
            <w:r w:rsidRPr="0065781B">
              <w:rPr>
                <w:rFonts w:ascii="Georgia" w:hAnsi="Georgia"/>
                <w:color w:val="000000"/>
                <w:sz w:val="22"/>
                <w:szCs w:val="22"/>
                <w:lang w:val="en-US"/>
              </w:rPr>
              <w:t>year</w:t>
            </w:r>
            <w:r w:rsidRPr="0012500B">
              <w:rPr>
                <w:rFonts w:ascii="Georgia" w:hAnsi="Georgia"/>
                <w:color w:val="000000"/>
                <w:sz w:val="22"/>
                <w:szCs w:val="22"/>
                <w:lang w:val="en-US"/>
              </w:rPr>
              <w:t>-</w:t>
            </w:r>
            <w:r w:rsidRPr="0065781B">
              <w:rPr>
                <w:rFonts w:ascii="Georgia" w:hAnsi="Georgia"/>
                <w:color w:val="000000"/>
                <w:sz w:val="22"/>
                <w:szCs w:val="22"/>
                <w:lang w:val="en-US"/>
              </w:rPr>
              <w:t>old child. </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8F5CF" w14:textId="77777777" w:rsidR="008C7FC5" w:rsidRPr="0065781B" w:rsidRDefault="008C7FC5" w:rsidP="005C3CF2">
            <w:pPr>
              <w:spacing w:after="0"/>
              <w:jc w:val="both"/>
              <w:rPr>
                <w:lang w:val="en-US"/>
              </w:rPr>
            </w:pPr>
            <w:r w:rsidRPr="0065781B">
              <w:rPr>
                <w:rFonts w:ascii="Georgia" w:hAnsi="Georgia"/>
                <w:color w:val="000000"/>
                <w:sz w:val="22"/>
                <w:szCs w:val="22"/>
                <w:lang w:val="en-US"/>
              </w:rPr>
              <w:t xml:space="preserve">You are 10 years old and are </w:t>
            </w:r>
            <w:r>
              <w:rPr>
                <w:rFonts w:ascii="Georgia" w:hAnsi="Georgia"/>
                <w:color w:val="000000"/>
                <w:sz w:val="22"/>
                <w:szCs w:val="22"/>
                <w:lang w:val="en-US"/>
              </w:rPr>
              <w:t>accompanying</w:t>
            </w:r>
            <w:r w:rsidRPr="0065781B">
              <w:rPr>
                <w:rFonts w:ascii="Georgia" w:hAnsi="Georgia"/>
                <w:color w:val="000000"/>
                <w:sz w:val="22"/>
                <w:szCs w:val="22"/>
                <w:lang w:val="en-US"/>
              </w:rPr>
              <w:t xml:space="preserve"> your parent. You have been told that you will have a parent-and-child day today and do something fun together in the city.</w:t>
            </w:r>
          </w:p>
        </w:tc>
      </w:tr>
    </w:tbl>
    <w:p w14:paraId="269CF08E" w14:textId="77777777" w:rsidR="003F4FFA" w:rsidRDefault="003F4FFA" w:rsidP="008C7FC5">
      <w:pPr>
        <w:pStyle w:val="Heading2"/>
        <w:rPr>
          <w:rFonts w:eastAsia="Times New Roman"/>
          <w:lang w:val="en-US"/>
        </w:rPr>
      </w:pPr>
    </w:p>
    <w:p w14:paraId="4C015526" w14:textId="77777777" w:rsidR="003F4FFA" w:rsidRPr="003F4FFA" w:rsidRDefault="003F4FFA" w:rsidP="003F4FFA">
      <w:pPr>
        <w:spacing w:after="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3F4FFA" w:rsidRPr="003F4FFA" w14:paraId="15D49052"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C7A34"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From the school</w:t>
            </w:r>
          </w:p>
          <w:p w14:paraId="47591035" w14:textId="77777777" w:rsidR="003F4FFA" w:rsidRPr="003F4FFA" w:rsidRDefault="003F4FFA" w:rsidP="003F4FFA">
            <w:pPr>
              <w:spacing w:after="0"/>
              <w:rPr>
                <w:rFonts w:eastAsia="Times New Roman"/>
              </w:rPr>
            </w:pPr>
          </w:p>
          <w:p w14:paraId="3ECF89A3"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FF786"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From the school</w:t>
            </w:r>
          </w:p>
          <w:p w14:paraId="3D27AA32" w14:textId="77777777" w:rsidR="003F4FFA" w:rsidRPr="003F4FFA" w:rsidRDefault="003F4FFA" w:rsidP="003F4FFA">
            <w:pPr>
              <w:spacing w:after="0"/>
              <w:rPr>
                <w:rFonts w:eastAsia="Times New Roman"/>
              </w:rPr>
            </w:pPr>
          </w:p>
          <w:p w14:paraId="35B903D3"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r>
      <w:tr w:rsidR="003F4FFA" w:rsidRPr="003F4FFA" w14:paraId="248FEB4B"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14507" w14:textId="77777777"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are a pupil at a school and are on a school-trip to the museum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1C99A" w14:textId="77777777" w:rsidR="003F4FFA" w:rsidRPr="003F4FFA" w:rsidRDefault="003F4FFA" w:rsidP="003F4FFA">
            <w:pPr>
              <w:spacing w:after="0"/>
              <w:jc w:val="both"/>
              <w:rPr>
                <w:rFonts w:eastAsiaTheme="minorHAnsi"/>
              </w:rPr>
            </w:pPr>
            <w:r w:rsidRPr="003F4FFA">
              <w:rPr>
                <w:rFonts w:ascii="Georgia" w:eastAsiaTheme="minorHAnsi" w:hAnsi="Georgia"/>
                <w:color w:val="000000"/>
                <w:sz w:val="22"/>
                <w:szCs w:val="22"/>
              </w:rPr>
              <w:t>You are a pupil at a school and are on a school-trip to the museum</w:t>
            </w:r>
          </w:p>
        </w:tc>
      </w:tr>
    </w:tbl>
    <w:p w14:paraId="28184527" w14:textId="77777777" w:rsidR="003F4FFA" w:rsidRDefault="003F4FFA" w:rsidP="003F4FFA">
      <w:pPr>
        <w:spacing w:after="240"/>
        <w:rPr>
          <w:rFonts w:eastAsia="Times New Roman"/>
        </w:rPr>
      </w:pPr>
      <w:r w:rsidRPr="003F4FFA">
        <w:rPr>
          <w:rFonts w:eastAsia="Times New Roman"/>
        </w:rPr>
        <w:br/>
      </w:r>
    </w:p>
    <w:p w14:paraId="15E470B0" w14:textId="77777777" w:rsidR="003F4FFA" w:rsidRDefault="003F4FFA">
      <w:pPr>
        <w:spacing w:after="0"/>
        <w:rPr>
          <w:rFonts w:eastAsia="Times New Roman"/>
        </w:rPr>
      </w:pPr>
      <w:r>
        <w:rPr>
          <w:rFonts w:eastAsia="Times New Roman"/>
        </w:rPr>
        <w:br w:type="page"/>
      </w:r>
    </w:p>
    <w:p w14:paraId="404267A0" w14:textId="57C6BCBD" w:rsidR="003F4FFA" w:rsidRPr="003F4FFA" w:rsidRDefault="003F4FFA" w:rsidP="003F4FFA">
      <w:pPr>
        <w:spacing w:after="240"/>
        <w:rPr>
          <w:rFonts w:eastAsia="Times New Roman"/>
        </w:rPr>
      </w:pPr>
      <w:r>
        <w:rPr>
          <w:rFonts w:eastAsia="Times New Roman"/>
        </w:rPr>
        <w:t>Use these empty character sheets if you want to create visitor characteristics that fit with the local museum context.</w:t>
      </w:r>
      <w:r w:rsidRPr="003F4FFA">
        <w:rPr>
          <w:rFonts w:eastAsia="Times New Roman"/>
        </w:rPr>
        <w:br/>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3F4FFA" w:rsidRPr="003F4FFA" w14:paraId="6D76FE6D"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5AD40"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73272"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r>
      <w:tr w:rsidR="003F4FFA" w:rsidRPr="003F4FFA" w14:paraId="45165948"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B9296" w14:textId="77777777" w:rsidR="003F4FFA" w:rsidRPr="003F4FFA" w:rsidRDefault="003F4FFA" w:rsidP="003F4FFA">
            <w:pPr>
              <w:spacing w:after="0"/>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3490E" w14:textId="77777777" w:rsidR="003F4FFA" w:rsidRPr="003F4FFA" w:rsidRDefault="003F4FFA" w:rsidP="003F4FFA">
            <w:pPr>
              <w:spacing w:after="0"/>
              <w:rPr>
                <w:rFonts w:eastAsia="Times New Roman"/>
              </w:rPr>
            </w:pPr>
          </w:p>
        </w:tc>
      </w:tr>
    </w:tbl>
    <w:p w14:paraId="056BE5AB" w14:textId="77777777" w:rsidR="003F4FFA" w:rsidRPr="003F4FFA" w:rsidRDefault="003F4FFA" w:rsidP="003F4FFA">
      <w:pPr>
        <w:spacing w:after="240"/>
        <w:rPr>
          <w:rFonts w:eastAsia="Times New Roman"/>
        </w:rPr>
      </w:pPr>
      <w:r w:rsidRPr="003F4FFA">
        <w:rPr>
          <w:rFonts w:eastAsia="Times New Roman"/>
        </w:rPr>
        <w:br/>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3F4FFA" w:rsidRPr="003F4FFA" w14:paraId="32750EF6"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681AD" w14:textId="77777777" w:rsidR="003F4FFA" w:rsidRPr="003F4FFA" w:rsidRDefault="003F4FFA" w:rsidP="003F4FFA">
            <w:pPr>
              <w:spacing w:after="240"/>
              <w:rPr>
                <w:rFonts w:eastAsia="Times New Roman"/>
              </w:rPr>
            </w:pPr>
          </w:p>
          <w:p w14:paraId="6CB9984C"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47C45" w14:textId="77777777" w:rsidR="003F4FFA" w:rsidRPr="003F4FFA" w:rsidRDefault="003F4FFA" w:rsidP="003F4FFA">
            <w:pPr>
              <w:spacing w:after="240"/>
              <w:rPr>
                <w:rFonts w:eastAsia="Times New Roman"/>
              </w:rPr>
            </w:pPr>
          </w:p>
          <w:p w14:paraId="57F022D4" w14:textId="77777777" w:rsidR="003F4FFA" w:rsidRPr="003F4FFA" w:rsidRDefault="003F4FFA" w:rsidP="003F4FFA">
            <w:pPr>
              <w:spacing w:after="0"/>
              <w:jc w:val="both"/>
              <w:rPr>
                <w:rFonts w:eastAsiaTheme="minorHAnsi"/>
              </w:rPr>
            </w:pPr>
            <w:r w:rsidRPr="003F4FFA">
              <w:rPr>
                <w:rFonts w:ascii="Georgia" w:eastAsiaTheme="minorHAnsi" w:hAnsi="Georgia"/>
                <w:b/>
                <w:bCs/>
                <w:color w:val="000000"/>
                <w:sz w:val="22"/>
                <w:szCs w:val="22"/>
              </w:rPr>
              <w:t>Name:</w:t>
            </w:r>
          </w:p>
        </w:tc>
      </w:tr>
      <w:tr w:rsidR="003F4FFA" w:rsidRPr="003F4FFA" w14:paraId="62529BB1" w14:textId="77777777" w:rsidTr="003F4FFA">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BB514" w14:textId="77777777" w:rsidR="003F4FFA" w:rsidRPr="003F4FFA" w:rsidRDefault="003F4FFA" w:rsidP="003F4FFA">
            <w:pPr>
              <w:spacing w:after="0"/>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EA591" w14:textId="77777777" w:rsidR="003F4FFA" w:rsidRPr="003F4FFA" w:rsidRDefault="003F4FFA" w:rsidP="003F4FFA">
            <w:pPr>
              <w:spacing w:after="0"/>
              <w:rPr>
                <w:rFonts w:eastAsia="Times New Roman"/>
              </w:rPr>
            </w:pPr>
          </w:p>
        </w:tc>
      </w:tr>
    </w:tbl>
    <w:p w14:paraId="2F3C9F9B" w14:textId="01946896" w:rsidR="008C7FC5" w:rsidRPr="0065781B" w:rsidRDefault="008C7FC5" w:rsidP="008C7FC5">
      <w:pPr>
        <w:pStyle w:val="Heading2"/>
        <w:rPr>
          <w:lang w:val="en-US"/>
        </w:rPr>
      </w:pPr>
      <w:bookmarkStart w:id="0" w:name="_GoBack"/>
      <w:bookmarkEnd w:id="0"/>
      <w:r w:rsidRPr="0065781B">
        <w:rPr>
          <w:lang w:val="en-US"/>
        </w:rPr>
        <w:t>Appendix 2: The Questionnaire</w:t>
      </w:r>
    </w:p>
    <w:p w14:paraId="43C3C1DE" w14:textId="77777777" w:rsidR="008C7FC5" w:rsidRPr="0065781B" w:rsidRDefault="008C7FC5" w:rsidP="008C7FC5">
      <w:pPr>
        <w:pStyle w:val="NormalWeb"/>
        <w:pBdr>
          <w:bottom w:val="single" w:sz="8" w:space="4" w:color="4F81BD"/>
        </w:pBdr>
        <w:spacing w:before="0" w:beforeAutospacing="0" w:after="300" w:afterAutospacing="0"/>
        <w:rPr>
          <w:rFonts w:ascii="Times New Roman" w:hAnsi="Times New Roman"/>
          <w:sz w:val="24"/>
          <w:szCs w:val="24"/>
          <w:lang w:val="en-US"/>
        </w:rPr>
      </w:pPr>
      <w:r w:rsidRPr="0065781B">
        <w:rPr>
          <w:rFonts w:eastAsia="Times New Roman"/>
          <w:lang w:val="en-US"/>
        </w:rPr>
        <w:br/>
      </w:r>
      <w:r w:rsidRPr="0065781B">
        <w:rPr>
          <w:rFonts w:ascii="Cambria" w:hAnsi="Cambria"/>
          <w:color w:val="17365D"/>
          <w:sz w:val="52"/>
          <w:szCs w:val="52"/>
          <w:lang w:val="en-US"/>
        </w:rPr>
        <w:t>Visitor evaluation form </w:t>
      </w:r>
    </w:p>
    <w:tbl>
      <w:tblPr>
        <w:tblW w:w="0" w:type="auto"/>
        <w:tblCellMar>
          <w:top w:w="15" w:type="dxa"/>
          <w:left w:w="15" w:type="dxa"/>
          <w:bottom w:w="15" w:type="dxa"/>
          <w:right w:w="15" w:type="dxa"/>
        </w:tblCellMar>
        <w:tblLook w:val="04A0" w:firstRow="1" w:lastRow="0" w:firstColumn="1" w:lastColumn="0" w:noHBand="0" w:noVBand="1"/>
      </w:tblPr>
      <w:tblGrid>
        <w:gridCol w:w="749"/>
      </w:tblGrid>
      <w:tr w:rsidR="008C7FC5" w:rsidRPr="0012500B" w14:paraId="1CBF25C2" w14:textId="77777777" w:rsidTr="005C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14334" w14:textId="77777777" w:rsidR="008C7FC5" w:rsidRPr="0065781B" w:rsidRDefault="008C7FC5" w:rsidP="005C3CF2">
            <w:pPr>
              <w:spacing w:after="0"/>
              <w:rPr>
                <w:lang w:val="en-US"/>
              </w:rPr>
            </w:pPr>
            <w:r w:rsidRPr="0065781B">
              <w:rPr>
                <w:rFonts w:ascii="Calibri" w:hAnsi="Calibri"/>
                <w:color w:val="000000"/>
                <w:sz w:val="22"/>
                <w:szCs w:val="22"/>
                <w:lang w:val="en-US"/>
              </w:rPr>
              <w:t>Date: </w:t>
            </w:r>
          </w:p>
          <w:p w14:paraId="0DAC0EC4" w14:textId="77777777" w:rsidR="008C7FC5" w:rsidRPr="0065781B" w:rsidRDefault="008C7FC5" w:rsidP="005C3CF2">
            <w:pPr>
              <w:spacing w:after="0"/>
              <w:rPr>
                <w:rFonts w:eastAsia="Times New Roman"/>
                <w:lang w:val="en-US"/>
              </w:rPr>
            </w:pPr>
          </w:p>
        </w:tc>
      </w:tr>
    </w:tbl>
    <w:p w14:paraId="6C1851ED" w14:textId="77777777" w:rsidR="008C7FC5" w:rsidRPr="0065781B" w:rsidRDefault="008C7FC5" w:rsidP="008C7FC5">
      <w:pPr>
        <w:spacing w:after="0"/>
        <w:rPr>
          <w:rFonts w:eastAsia="Times New Roman"/>
          <w:lang w:val="en-US"/>
        </w:rPr>
      </w:pPr>
    </w:p>
    <w:p w14:paraId="7C0BD1C0" w14:textId="77777777" w:rsidR="008C7FC5" w:rsidRPr="0065781B" w:rsidRDefault="008C7FC5" w:rsidP="008C7FC5">
      <w:pPr>
        <w:spacing w:after="200"/>
        <w:rPr>
          <w:lang w:val="en-US"/>
        </w:rPr>
      </w:pPr>
      <w:r w:rsidRPr="0065781B">
        <w:rPr>
          <w:rFonts w:ascii="Calibri" w:hAnsi="Calibri"/>
          <w:color w:val="000000"/>
          <w:sz w:val="22"/>
          <w:szCs w:val="22"/>
          <w:lang w:val="en-US"/>
        </w:rPr>
        <w:t xml:space="preserve">Gender: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Male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Female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Other/don't want to state</w:t>
      </w:r>
    </w:p>
    <w:p w14:paraId="6C7ABF3D" w14:textId="77777777" w:rsidR="008C7FC5" w:rsidRPr="0065781B" w:rsidRDefault="008C7FC5" w:rsidP="008C7FC5">
      <w:pPr>
        <w:spacing w:after="200"/>
        <w:rPr>
          <w:lang w:val="en-US"/>
        </w:rPr>
      </w:pPr>
      <w:r w:rsidRPr="0065781B">
        <w:rPr>
          <w:rFonts w:ascii="Calibri" w:hAnsi="Calibri"/>
          <w:color w:val="000000"/>
          <w:sz w:val="22"/>
          <w:szCs w:val="22"/>
          <w:lang w:val="en-US"/>
        </w:rPr>
        <w:t>Age: 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6683"/>
      </w:tblGrid>
      <w:tr w:rsidR="008C7FC5" w:rsidRPr="0012500B" w14:paraId="779D4682" w14:textId="77777777" w:rsidTr="005C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7772E" w14:textId="77777777" w:rsidR="008C7FC5" w:rsidRPr="0065781B" w:rsidRDefault="008C7FC5" w:rsidP="005C3CF2">
            <w:pPr>
              <w:spacing w:after="0"/>
              <w:rPr>
                <w:lang w:val="en-US"/>
              </w:rPr>
            </w:pPr>
            <w:r w:rsidRPr="0065781B">
              <w:rPr>
                <w:rFonts w:ascii="Calibri" w:hAnsi="Calibri"/>
                <w:color w:val="000000"/>
                <w:sz w:val="22"/>
                <w:szCs w:val="22"/>
                <w:lang w:val="en-US"/>
              </w:rPr>
              <w:t>Do you often go to museums?</w:t>
            </w:r>
          </w:p>
          <w:p w14:paraId="0573E878" w14:textId="77777777" w:rsidR="008C7FC5" w:rsidRPr="0065781B" w:rsidRDefault="008C7FC5" w:rsidP="005C3CF2">
            <w:pPr>
              <w:spacing w:after="0"/>
              <w:rPr>
                <w:rFonts w:eastAsia="Times New Roman"/>
                <w:lang w:val="en-US"/>
              </w:rPr>
            </w:pPr>
          </w:p>
          <w:p w14:paraId="4AAA0561" w14:textId="77777777" w:rsidR="008C7FC5" w:rsidRPr="0065781B" w:rsidRDefault="008C7FC5" w:rsidP="005C3CF2">
            <w:pPr>
              <w:spacing w:after="0"/>
              <w:rPr>
                <w:lang w:val="en-US"/>
              </w:rPr>
            </w:pP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Never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Sometimes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Often</w:t>
            </w:r>
          </w:p>
        </w:tc>
      </w:tr>
      <w:tr w:rsidR="008C7FC5" w:rsidRPr="0012500B" w14:paraId="52AED3CC" w14:textId="77777777" w:rsidTr="005C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6D51F" w14:textId="77777777" w:rsidR="008C7FC5" w:rsidRPr="0065781B" w:rsidRDefault="008C7FC5" w:rsidP="005C3CF2">
            <w:pPr>
              <w:spacing w:after="0"/>
              <w:rPr>
                <w:lang w:val="en-US"/>
              </w:rPr>
            </w:pPr>
            <w:r w:rsidRPr="0065781B">
              <w:rPr>
                <w:rFonts w:ascii="Calibri" w:hAnsi="Calibri"/>
                <w:color w:val="000000"/>
                <w:sz w:val="22"/>
                <w:szCs w:val="22"/>
                <w:lang w:val="en-US"/>
              </w:rPr>
              <w:t>How did you like the guided tour?</w:t>
            </w:r>
          </w:p>
          <w:p w14:paraId="064AF5AF" w14:textId="77777777" w:rsidR="008C7FC5" w:rsidRPr="0065781B" w:rsidRDefault="008C7FC5" w:rsidP="005C3CF2">
            <w:pPr>
              <w:spacing w:after="0"/>
              <w:rPr>
                <w:rFonts w:eastAsia="Times New Roman"/>
                <w:lang w:val="en-US"/>
              </w:rPr>
            </w:pPr>
          </w:p>
          <w:p w14:paraId="04BFF1E0" w14:textId="77777777" w:rsidR="008C7FC5" w:rsidRPr="0065781B" w:rsidRDefault="008C7FC5" w:rsidP="005C3CF2">
            <w:pPr>
              <w:spacing w:after="0"/>
              <w:rPr>
                <w:lang w:val="en-US"/>
              </w:rPr>
            </w:pP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Very good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r w:rsidRPr="0012500B">
              <w:rPr>
                <w:rFonts w:ascii="Calibri" w:hAnsi="Calibri"/>
                <w:color w:val="000000"/>
                <w:sz w:val="22"/>
                <w:szCs w:val="22"/>
                <w:lang w:val="en-US"/>
              </w:rPr>
              <w:t>Somewhat g</w:t>
            </w:r>
            <w:r w:rsidRPr="0065781B">
              <w:rPr>
                <w:rFonts w:ascii="Calibri" w:hAnsi="Calibri"/>
                <w:color w:val="000000"/>
                <w:sz w:val="22"/>
                <w:szCs w:val="22"/>
                <w:lang w:val="en-US"/>
              </w:rPr>
              <w:t xml:space="preserve">ood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r w:rsidRPr="0012500B">
              <w:rPr>
                <w:rFonts w:ascii="Calibri" w:hAnsi="Calibri"/>
                <w:color w:val="000000"/>
                <w:sz w:val="22"/>
                <w:szCs w:val="22"/>
                <w:lang w:val="en-US"/>
              </w:rPr>
              <w:t>OK</w:t>
            </w:r>
            <w:r w:rsidRPr="0065781B">
              <w:rPr>
                <w:rFonts w:ascii="Calibri" w:hAnsi="Calibri"/>
                <w:color w:val="000000"/>
                <w:sz w:val="22"/>
                <w:szCs w:val="22"/>
                <w:lang w:val="en-US"/>
              </w:rPr>
              <w:t xml:space="preserve">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r w:rsidRPr="0012500B">
              <w:rPr>
                <w:rFonts w:ascii="Calibri" w:hAnsi="Calibri"/>
                <w:color w:val="000000"/>
                <w:sz w:val="22"/>
                <w:szCs w:val="22"/>
                <w:lang w:val="en-US"/>
              </w:rPr>
              <w:t>Somewhat</w:t>
            </w:r>
            <w:r w:rsidRPr="0065781B">
              <w:rPr>
                <w:rFonts w:ascii="Calibri" w:hAnsi="Calibri"/>
                <w:color w:val="000000"/>
                <w:sz w:val="22"/>
                <w:szCs w:val="22"/>
                <w:lang w:val="en-US"/>
              </w:rPr>
              <w:t xml:space="preserve"> </w:t>
            </w:r>
            <w:proofErr w:type="gramStart"/>
            <w:r w:rsidRPr="0065781B">
              <w:rPr>
                <w:rFonts w:ascii="Calibri" w:hAnsi="Calibri"/>
                <w:color w:val="000000"/>
                <w:sz w:val="22"/>
                <w:szCs w:val="22"/>
                <w:lang w:val="en-US"/>
              </w:rPr>
              <w:t xml:space="preserve">bad  </w:t>
            </w:r>
            <w:r w:rsidRPr="0065781B">
              <w:rPr>
                <w:rFonts w:ascii="Microsoft New Tai Lue" w:eastAsia="Microsoft New Tai Lue" w:hAnsi="Microsoft New Tai Lue" w:cs="Microsoft New Tai Lue"/>
                <w:color w:val="000000"/>
                <w:sz w:val="22"/>
                <w:szCs w:val="22"/>
                <w:lang w:val="en-US"/>
              </w:rPr>
              <w:t>◻</w:t>
            </w:r>
            <w:proofErr w:type="gramEnd"/>
            <w:r w:rsidRPr="0065781B">
              <w:rPr>
                <w:rFonts w:ascii="Calibri" w:hAnsi="Calibri"/>
                <w:color w:val="000000"/>
                <w:sz w:val="22"/>
                <w:szCs w:val="22"/>
                <w:lang w:val="en-US"/>
              </w:rPr>
              <w:t xml:space="preserve"> </w:t>
            </w:r>
            <w:r w:rsidRPr="0012500B">
              <w:rPr>
                <w:rFonts w:ascii="Calibri" w:hAnsi="Calibri"/>
                <w:color w:val="000000"/>
                <w:sz w:val="22"/>
                <w:szCs w:val="22"/>
                <w:lang w:val="en-US"/>
              </w:rPr>
              <w:t>Very b</w:t>
            </w:r>
            <w:r w:rsidRPr="0065781B">
              <w:rPr>
                <w:rFonts w:ascii="Calibri" w:hAnsi="Calibri"/>
                <w:color w:val="000000"/>
                <w:sz w:val="22"/>
                <w:szCs w:val="22"/>
                <w:lang w:val="en-US"/>
              </w:rPr>
              <w:t>ad</w:t>
            </w:r>
          </w:p>
        </w:tc>
      </w:tr>
      <w:tr w:rsidR="008C7FC5" w:rsidRPr="0012500B" w14:paraId="3C123745" w14:textId="77777777" w:rsidTr="005C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02682" w14:textId="77777777" w:rsidR="008C7FC5" w:rsidRPr="0065781B" w:rsidRDefault="008C7FC5" w:rsidP="005C3CF2">
            <w:pPr>
              <w:spacing w:after="0"/>
              <w:rPr>
                <w:lang w:val="en-US"/>
              </w:rPr>
            </w:pPr>
            <w:r w:rsidRPr="0065781B">
              <w:rPr>
                <w:rFonts w:ascii="Calibri" w:hAnsi="Calibri"/>
                <w:color w:val="000000"/>
                <w:sz w:val="22"/>
                <w:szCs w:val="22"/>
                <w:lang w:val="en-US"/>
              </w:rPr>
              <w:t>How was your overall experience in the museum?</w:t>
            </w:r>
          </w:p>
          <w:p w14:paraId="58D20432" w14:textId="77777777" w:rsidR="008C7FC5" w:rsidRPr="0065781B" w:rsidRDefault="008C7FC5" w:rsidP="005C3CF2">
            <w:pPr>
              <w:spacing w:after="0"/>
              <w:rPr>
                <w:rFonts w:eastAsia="Times New Roman"/>
                <w:lang w:val="en-US"/>
              </w:rPr>
            </w:pPr>
          </w:p>
          <w:p w14:paraId="0BF7CA22" w14:textId="77777777" w:rsidR="008C7FC5" w:rsidRPr="0065781B" w:rsidRDefault="008C7FC5" w:rsidP="005C3CF2">
            <w:pPr>
              <w:spacing w:after="0"/>
              <w:rPr>
                <w:lang w:val="en-US"/>
              </w:rPr>
            </w:pP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Very good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r w:rsidRPr="0012500B">
              <w:rPr>
                <w:rFonts w:ascii="Calibri" w:hAnsi="Calibri"/>
                <w:color w:val="000000"/>
                <w:sz w:val="22"/>
                <w:szCs w:val="22"/>
                <w:lang w:val="en-US"/>
              </w:rPr>
              <w:t>Somewhat g</w:t>
            </w:r>
            <w:r w:rsidRPr="0065781B">
              <w:rPr>
                <w:rFonts w:ascii="Calibri" w:hAnsi="Calibri"/>
                <w:color w:val="000000"/>
                <w:sz w:val="22"/>
                <w:szCs w:val="22"/>
                <w:lang w:val="en-US"/>
              </w:rPr>
              <w:t xml:space="preserve">ood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r w:rsidRPr="0012500B">
              <w:rPr>
                <w:rFonts w:ascii="Calibri" w:hAnsi="Calibri"/>
                <w:color w:val="000000"/>
                <w:sz w:val="22"/>
                <w:szCs w:val="22"/>
                <w:lang w:val="en-US"/>
              </w:rPr>
              <w:t>O</w:t>
            </w:r>
            <w:r w:rsidRPr="008A4401">
              <w:rPr>
                <w:rFonts w:ascii="Calibri" w:hAnsi="Calibri"/>
                <w:color w:val="000000"/>
                <w:sz w:val="22"/>
                <w:szCs w:val="22"/>
                <w:lang w:val="en-US"/>
              </w:rPr>
              <w:t>K</w:t>
            </w:r>
            <w:r w:rsidRPr="0065781B">
              <w:rPr>
                <w:rFonts w:ascii="Calibri" w:hAnsi="Calibri"/>
                <w:color w:val="000000"/>
                <w:sz w:val="22"/>
                <w:szCs w:val="22"/>
                <w:lang w:val="en-US"/>
              </w:rPr>
              <w:t xml:space="preserve">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r w:rsidRPr="0012500B">
              <w:rPr>
                <w:rFonts w:ascii="Calibri" w:hAnsi="Calibri"/>
                <w:color w:val="000000"/>
                <w:sz w:val="22"/>
                <w:szCs w:val="22"/>
                <w:lang w:val="en-US"/>
              </w:rPr>
              <w:t>Somewhat</w:t>
            </w:r>
            <w:r w:rsidRPr="0065781B">
              <w:rPr>
                <w:rFonts w:ascii="Calibri" w:hAnsi="Calibri"/>
                <w:color w:val="000000"/>
                <w:sz w:val="22"/>
                <w:szCs w:val="22"/>
                <w:lang w:val="en-US"/>
              </w:rPr>
              <w:t xml:space="preserve"> </w:t>
            </w:r>
            <w:proofErr w:type="gramStart"/>
            <w:r w:rsidRPr="0065781B">
              <w:rPr>
                <w:rFonts w:ascii="Calibri" w:hAnsi="Calibri"/>
                <w:color w:val="000000"/>
                <w:sz w:val="22"/>
                <w:szCs w:val="22"/>
                <w:lang w:val="en-US"/>
              </w:rPr>
              <w:t xml:space="preserve">bad  </w:t>
            </w:r>
            <w:r w:rsidRPr="0065781B">
              <w:rPr>
                <w:rFonts w:ascii="Microsoft New Tai Lue" w:eastAsia="Microsoft New Tai Lue" w:hAnsi="Microsoft New Tai Lue" w:cs="Microsoft New Tai Lue"/>
                <w:color w:val="000000"/>
                <w:sz w:val="22"/>
                <w:szCs w:val="22"/>
                <w:lang w:val="en-US"/>
              </w:rPr>
              <w:t>◻</w:t>
            </w:r>
            <w:proofErr w:type="gramEnd"/>
            <w:r w:rsidRPr="0065781B">
              <w:rPr>
                <w:rFonts w:ascii="Calibri" w:hAnsi="Calibri"/>
                <w:color w:val="000000"/>
                <w:sz w:val="22"/>
                <w:szCs w:val="22"/>
                <w:lang w:val="en-US"/>
              </w:rPr>
              <w:t xml:space="preserve"> </w:t>
            </w:r>
            <w:r w:rsidRPr="0012500B">
              <w:rPr>
                <w:rFonts w:ascii="Calibri" w:hAnsi="Calibri"/>
                <w:color w:val="000000"/>
                <w:sz w:val="22"/>
                <w:szCs w:val="22"/>
                <w:lang w:val="en-US"/>
              </w:rPr>
              <w:t xml:space="preserve">Very </w:t>
            </w:r>
            <w:r w:rsidRPr="0065781B">
              <w:rPr>
                <w:rFonts w:ascii="Calibri" w:hAnsi="Calibri"/>
                <w:color w:val="000000"/>
                <w:sz w:val="22"/>
                <w:szCs w:val="22"/>
                <w:lang w:val="en-US"/>
              </w:rPr>
              <w:t>bad</w:t>
            </w:r>
          </w:p>
        </w:tc>
      </w:tr>
      <w:tr w:rsidR="008C7FC5" w:rsidRPr="0012500B" w14:paraId="43460545" w14:textId="77777777" w:rsidTr="005C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F1F65" w14:textId="77777777" w:rsidR="008C7FC5" w:rsidRPr="0065781B" w:rsidRDefault="008C7FC5" w:rsidP="005C3CF2">
            <w:pPr>
              <w:spacing w:after="0"/>
              <w:rPr>
                <w:lang w:val="en-US"/>
              </w:rPr>
            </w:pPr>
            <w:r w:rsidRPr="0065781B">
              <w:rPr>
                <w:rFonts w:ascii="Calibri" w:hAnsi="Calibri"/>
                <w:color w:val="000000"/>
                <w:sz w:val="22"/>
                <w:szCs w:val="22"/>
                <w:lang w:val="en-US"/>
              </w:rPr>
              <w:t>Did the visit fill your expectations?</w:t>
            </w:r>
          </w:p>
          <w:p w14:paraId="07C42A8E" w14:textId="77777777" w:rsidR="008C7FC5" w:rsidRPr="0065781B" w:rsidRDefault="008C7FC5" w:rsidP="005C3CF2">
            <w:pPr>
              <w:spacing w:after="0"/>
              <w:rPr>
                <w:rFonts w:eastAsia="Times New Roman"/>
                <w:lang w:val="en-US"/>
              </w:rPr>
            </w:pPr>
          </w:p>
          <w:p w14:paraId="0BA13A4B" w14:textId="77777777" w:rsidR="008C7FC5" w:rsidRPr="0065781B" w:rsidRDefault="008C7FC5" w:rsidP="005C3CF2">
            <w:pPr>
              <w:spacing w:after="0"/>
              <w:rPr>
                <w:lang w:val="en-US"/>
              </w:rPr>
            </w:pPr>
            <w:r w:rsidRPr="0065781B">
              <w:rPr>
                <w:rFonts w:ascii="Microsoft New Tai Lue" w:eastAsia="Microsoft New Tai Lue" w:hAnsi="Microsoft New Tai Lue" w:cs="Microsoft New Tai Lue"/>
                <w:color w:val="000000"/>
                <w:sz w:val="22"/>
                <w:szCs w:val="22"/>
                <w:lang w:val="en-US"/>
              </w:rPr>
              <w:t>◻</w:t>
            </w:r>
            <w:r w:rsidRPr="0012500B">
              <w:rPr>
                <w:rFonts w:ascii="Calibri" w:hAnsi="Calibri"/>
                <w:color w:val="000000"/>
                <w:sz w:val="22"/>
                <w:szCs w:val="22"/>
                <w:lang w:val="en-US"/>
              </w:rPr>
              <w:t>E</w:t>
            </w:r>
            <w:r w:rsidRPr="0065781B">
              <w:rPr>
                <w:rFonts w:ascii="Calibri" w:hAnsi="Calibri"/>
                <w:color w:val="000000"/>
                <w:sz w:val="22"/>
                <w:szCs w:val="22"/>
                <w:lang w:val="en-US"/>
              </w:rPr>
              <w:t>xceeded expecta</w:t>
            </w:r>
            <w:r w:rsidRPr="0012500B">
              <w:rPr>
                <w:rFonts w:ascii="Calibri" w:hAnsi="Calibri"/>
                <w:color w:val="000000"/>
                <w:sz w:val="22"/>
                <w:szCs w:val="22"/>
                <w:lang w:val="en-US"/>
              </w:rPr>
              <w:t>t</w:t>
            </w:r>
            <w:r w:rsidRPr="0065781B">
              <w:rPr>
                <w:rFonts w:ascii="Calibri" w:hAnsi="Calibri"/>
                <w:color w:val="000000"/>
                <w:sz w:val="22"/>
                <w:szCs w:val="22"/>
                <w:lang w:val="en-US"/>
              </w:rPr>
              <w:t xml:space="preserve">ions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F</w:t>
            </w:r>
            <w:r w:rsidRPr="0012500B">
              <w:rPr>
                <w:rFonts w:ascii="Calibri" w:hAnsi="Calibri"/>
                <w:color w:val="000000"/>
                <w:sz w:val="22"/>
                <w:szCs w:val="22"/>
                <w:lang w:val="en-US"/>
              </w:rPr>
              <w:t>ulf</w:t>
            </w:r>
            <w:r w:rsidRPr="0065781B">
              <w:rPr>
                <w:rFonts w:ascii="Calibri" w:hAnsi="Calibri"/>
                <w:color w:val="000000"/>
                <w:sz w:val="22"/>
                <w:szCs w:val="22"/>
                <w:lang w:val="en-US"/>
              </w:rPr>
              <w:t xml:space="preserve">illed expectations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r w:rsidRPr="0012500B">
              <w:rPr>
                <w:rFonts w:ascii="Calibri" w:hAnsi="Calibri"/>
                <w:color w:val="000000"/>
                <w:sz w:val="22"/>
                <w:szCs w:val="22"/>
                <w:lang w:val="en-US"/>
              </w:rPr>
              <w:t>B</w:t>
            </w:r>
            <w:r w:rsidRPr="0065781B">
              <w:rPr>
                <w:rFonts w:ascii="Calibri" w:hAnsi="Calibri"/>
                <w:color w:val="000000"/>
                <w:sz w:val="22"/>
                <w:szCs w:val="22"/>
                <w:lang w:val="en-US"/>
              </w:rPr>
              <w:t>elow expectations </w:t>
            </w:r>
          </w:p>
        </w:tc>
      </w:tr>
      <w:tr w:rsidR="008C7FC5" w:rsidRPr="0012500B" w14:paraId="3349782F" w14:textId="77777777" w:rsidTr="005C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5007B" w14:textId="77777777" w:rsidR="008C7FC5" w:rsidRPr="0065781B" w:rsidRDefault="008C7FC5" w:rsidP="005C3CF2">
            <w:pPr>
              <w:spacing w:after="0"/>
              <w:rPr>
                <w:lang w:val="en-US"/>
              </w:rPr>
            </w:pPr>
            <w:r w:rsidRPr="0065781B">
              <w:rPr>
                <w:rFonts w:ascii="Calibri" w:hAnsi="Calibri"/>
                <w:color w:val="000000"/>
                <w:sz w:val="22"/>
                <w:szCs w:val="22"/>
                <w:lang w:val="en-US"/>
              </w:rPr>
              <w:t>What was the best part of the visit to the museum?</w:t>
            </w:r>
          </w:p>
          <w:p w14:paraId="2230556A" w14:textId="77777777" w:rsidR="008C7FC5" w:rsidRPr="0065781B" w:rsidRDefault="008C7FC5" w:rsidP="005C3CF2">
            <w:pPr>
              <w:spacing w:after="240"/>
              <w:rPr>
                <w:rFonts w:eastAsia="Times New Roman"/>
                <w:lang w:val="en-US"/>
              </w:rPr>
            </w:pPr>
            <w:r w:rsidRPr="0065781B">
              <w:rPr>
                <w:rFonts w:eastAsia="Times New Roman"/>
                <w:lang w:val="en-US"/>
              </w:rPr>
              <w:br/>
            </w:r>
            <w:r w:rsidRPr="0065781B">
              <w:rPr>
                <w:rFonts w:eastAsia="Times New Roman"/>
                <w:lang w:val="en-US"/>
              </w:rPr>
              <w:br/>
            </w:r>
          </w:p>
        </w:tc>
      </w:tr>
      <w:tr w:rsidR="008C7FC5" w:rsidRPr="0012500B" w14:paraId="75BB4C55" w14:textId="77777777" w:rsidTr="005C3CF2">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47127" w14:textId="77777777" w:rsidR="008C7FC5" w:rsidRPr="0065781B" w:rsidRDefault="008C7FC5" w:rsidP="005C3CF2">
            <w:pPr>
              <w:spacing w:after="0"/>
              <w:rPr>
                <w:lang w:val="en-US"/>
              </w:rPr>
            </w:pPr>
            <w:r w:rsidRPr="0065781B">
              <w:rPr>
                <w:rFonts w:ascii="Calibri" w:hAnsi="Calibri"/>
                <w:color w:val="000000"/>
                <w:sz w:val="22"/>
                <w:szCs w:val="22"/>
                <w:lang w:val="en-US"/>
              </w:rPr>
              <w:t>Would you recommend a friend to visit the museum?</w:t>
            </w:r>
          </w:p>
          <w:p w14:paraId="6DC5A2FB" w14:textId="77777777" w:rsidR="008C7FC5" w:rsidRPr="0065781B" w:rsidRDefault="008C7FC5" w:rsidP="005C3CF2">
            <w:pPr>
              <w:spacing w:after="0"/>
              <w:rPr>
                <w:rFonts w:eastAsia="Times New Roman"/>
                <w:lang w:val="en-US"/>
              </w:rPr>
            </w:pPr>
          </w:p>
          <w:p w14:paraId="520A71C4" w14:textId="77777777" w:rsidR="008C7FC5" w:rsidRPr="0065781B" w:rsidRDefault="008C7FC5" w:rsidP="005C3CF2">
            <w:pPr>
              <w:spacing w:after="0"/>
              <w:rPr>
                <w:lang w:val="en-US"/>
              </w:rPr>
            </w:pP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Yes   </w:t>
            </w:r>
            <w:r w:rsidRPr="0065781B">
              <w:rPr>
                <w:rFonts w:ascii="Microsoft New Tai Lue" w:eastAsia="Microsoft New Tai Lue" w:hAnsi="Microsoft New Tai Lue" w:cs="Microsoft New Tai Lue"/>
                <w:color w:val="000000"/>
                <w:sz w:val="22"/>
                <w:szCs w:val="22"/>
                <w:lang w:val="en-US"/>
              </w:rPr>
              <w:t>◻</w:t>
            </w:r>
            <w:r w:rsidRPr="0065781B">
              <w:rPr>
                <w:rFonts w:ascii="Calibri" w:hAnsi="Calibri"/>
                <w:color w:val="000000"/>
                <w:sz w:val="22"/>
                <w:szCs w:val="22"/>
                <w:lang w:val="en-US"/>
              </w:rPr>
              <w:t xml:space="preserve"> </w:t>
            </w:r>
            <w:proofErr w:type="gramStart"/>
            <w:r w:rsidRPr="0065781B">
              <w:rPr>
                <w:rFonts w:ascii="Calibri" w:hAnsi="Calibri"/>
                <w:color w:val="000000"/>
                <w:sz w:val="22"/>
                <w:szCs w:val="22"/>
                <w:lang w:val="en-US"/>
              </w:rPr>
              <w:t xml:space="preserve">No  </w:t>
            </w:r>
            <w:r w:rsidRPr="0065781B">
              <w:rPr>
                <w:rFonts w:ascii="Microsoft New Tai Lue" w:eastAsia="Microsoft New Tai Lue" w:hAnsi="Microsoft New Tai Lue" w:cs="Microsoft New Tai Lue"/>
                <w:color w:val="000000"/>
                <w:sz w:val="22"/>
                <w:szCs w:val="22"/>
                <w:lang w:val="en-US"/>
              </w:rPr>
              <w:t>◻</w:t>
            </w:r>
            <w:proofErr w:type="gramEnd"/>
            <w:r w:rsidRPr="0065781B">
              <w:rPr>
                <w:rFonts w:ascii="Calibri" w:hAnsi="Calibri"/>
                <w:color w:val="000000"/>
                <w:sz w:val="22"/>
                <w:szCs w:val="22"/>
                <w:lang w:val="en-US"/>
              </w:rPr>
              <w:t xml:space="preserve"> Maybe</w:t>
            </w:r>
          </w:p>
        </w:tc>
      </w:tr>
      <w:tr w:rsidR="008C7FC5" w:rsidRPr="0012500B" w14:paraId="45AF4297" w14:textId="77777777" w:rsidTr="005C3CF2">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C5ACE" w14:textId="77777777" w:rsidR="008C7FC5" w:rsidRPr="0065781B" w:rsidRDefault="008C7FC5" w:rsidP="005C3CF2">
            <w:pPr>
              <w:spacing w:after="0"/>
              <w:rPr>
                <w:lang w:val="en-US"/>
              </w:rPr>
            </w:pPr>
            <w:r w:rsidRPr="0065781B">
              <w:rPr>
                <w:rFonts w:ascii="Calibri" w:hAnsi="Calibri"/>
                <w:color w:val="000000"/>
                <w:sz w:val="22"/>
                <w:szCs w:val="22"/>
                <w:lang w:val="en-US"/>
              </w:rPr>
              <w:t>What did you learn from the visit at the museum</w:t>
            </w:r>
            <w:r w:rsidRPr="0012500B">
              <w:rPr>
                <w:rFonts w:ascii="Calibri" w:hAnsi="Calibri"/>
                <w:color w:val="000000"/>
                <w:sz w:val="22"/>
                <w:szCs w:val="22"/>
                <w:lang w:val="en-US"/>
              </w:rPr>
              <w:t>, if anything</w:t>
            </w:r>
            <w:r w:rsidRPr="0065781B">
              <w:rPr>
                <w:rFonts w:ascii="Calibri" w:hAnsi="Calibri"/>
                <w:color w:val="000000"/>
                <w:sz w:val="22"/>
                <w:szCs w:val="22"/>
                <w:lang w:val="en-US"/>
              </w:rPr>
              <w:t>?</w:t>
            </w:r>
          </w:p>
          <w:p w14:paraId="30E4697A" w14:textId="77777777" w:rsidR="008C7FC5" w:rsidRPr="0065781B" w:rsidRDefault="008C7FC5" w:rsidP="005C3CF2">
            <w:pPr>
              <w:spacing w:after="240"/>
              <w:rPr>
                <w:rFonts w:eastAsia="Times New Roman"/>
                <w:lang w:val="en-US"/>
              </w:rPr>
            </w:pPr>
            <w:r w:rsidRPr="0065781B">
              <w:rPr>
                <w:rFonts w:eastAsia="Times New Roman"/>
                <w:lang w:val="en-US"/>
              </w:rPr>
              <w:br/>
            </w:r>
            <w:r w:rsidRPr="0065781B">
              <w:rPr>
                <w:rFonts w:eastAsia="Times New Roman"/>
                <w:lang w:val="en-US"/>
              </w:rPr>
              <w:br/>
            </w:r>
          </w:p>
        </w:tc>
      </w:tr>
      <w:tr w:rsidR="008C7FC5" w:rsidRPr="0012500B" w14:paraId="11CC75BD" w14:textId="77777777" w:rsidTr="005C3CF2">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A6974" w14:textId="77777777" w:rsidR="008C7FC5" w:rsidRPr="0065781B" w:rsidRDefault="008C7FC5" w:rsidP="005C3CF2">
            <w:pPr>
              <w:spacing w:after="0"/>
              <w:rPr>
                <w:lang w:val="en-US"/>
              </w:rPr>
            </w:pPr>
            <w:r w:rsidRPr="0065781B">
              <w:rPr>
                <w:rFonts w:ascii="Calibri" w:hAnsi="Calibri"/>
                <w:color w:val="000000"/>
                <w:sz w:val="22"/>
                <w:szCs w:val="22"/>
                <w:lang w:val="en-US"/>
              </w:rPr>
              <w:t>What could be improved?</w:t>
            </w:r>
          </w:p>
        </w:tc>
      </w:tr>
    </w:tbl>
    <w:p w14:paraId="6BCD8B08" w14:textId="77777777" w:rsidR="008C7FC5" w:rsidRPr="0065781B" w:rsidRDefault="008C7FC5" w:rsidP="008C7FC5">
      <w:pPr>
        <w:spacing w:after="0"/>
        <w:rPr>
          <w:rFonts w:eastAsia="Times New Roman"/>
          <w:lang w:val="en-US"/>
        </w:rPr>
      </w:pPr>
    </w:p>
    <w:p w14:paraId="475B94A9" w14:textId="77777777" w:rsidR="008C7FC5" w:rsidRPr="0065781B" w:rsidRDefault="008C7FC5" w:rsidP="008C7FC5">
      <w:pPr>
        <w:spacing w:after="0"/>
        <w:rPr>
          <w:lang w:val="en-US"/>
        </w:rPr>
      </w:pPr>
      <w:r w:rsidRPr="0065781B">
        <w:rPr>
          <w:rFonts w:ascii="Calibri" w:hAnsi="Calibri"/>
          <w:color w:val="000000"/>
          <w:sz w:val="22"/>
          <w:szCs w:val="22"/>
          <w:lang w:val="en-US"/>
        </w:rPr>
        <w:t xml:space="preserve">Other comments (use </w:t>
      </w:r>
      <w:r w:rsidRPr="0012500B">
        <w:rPr>
          <w:rFonts w:ascii="Calibri" w:hAnsi="Calibri"/>
          <w:color w:val="000000"/>
          <w:sz w:val="22"/>
          <w:szCs w:val="22"/>
          <w:lang w:val="en-US"/>
        </w:rPr>
        <w:t>reverse side</w:t>
      </w:r>
      <w:r w:rsidRPr="0065781B">
        <w:rPr>
          <w:rFonts w:ascii="Calibri" w:hAnsi="Calibri"/>
          <w:color w:val="000000"/>
          <w:sz w:val="22"/>
          <w:szCs w:val="22"/>
          <w:lang w:val="en-US"/>
        </w:rPr>
        <w:t xml:space="preserve"> if needed):</w:t>
      </w:r>
    </w:p>
    <w:p w14:paraId="1F6300D2" w14:textId="77777777" w:rsidR="008C7FC5" w:rsidRPr="0065781B" w:rsidRDefault="008C7FC5" w:rsidP="008C7FC5">
      <w:pPr>
        <w:spacing w:after="0"/>
        <w:rPr>
          <w:rFonts w:eastAsia="Times New Roman"/>
          <w:lang w:val="en-US"/>
        </w:rPr>
      </w:pPr>
    </w:p>
    <w:p w14:paraId="34234192" w14:textId="77777777" w:rsidR="008C7FC5" w:rsidRPr="0065781B" w:rsidRDefault="008C7FC5" w:rsidP="008C7FC5">
      <w:pPr>
        <w:spacing w:after="0"/>
        <w:rPr>
          <w:rFonts w:eastAsia="Times New Roman"/>
          <w:lang w:val="en-US"/>
        </w:rPr>
      </w:pPr>
      <w:r w:rsidRPr="0065781B">
        <w:rPr>
          <w:rFonts w:eastAsia="Times New Roman"/>
          <w:lang w:val="en-US"/>
        </w:rPr>
        <w:br w:type="page"/>
      </w:r>
    </w:p>
    <w:p w14:paraId="47974A3E" w14:textId="77777777" w:rsidR="008C7FC5" w:rsidRPr="0065781B" w:rsidRDefault="008C7FC5" w:rsidP="008C7FC5">
      <w:pPr>
        <w:spacing w:before="200" w:after="200"/>
        <w:jc w:val="center"/>
        <w:rPr>
          <w:lang w:val="en-US"/>
        </w:rPr>
      </w:pPr>
      <w:r w:rsidRPr="0065781B">
        <w:rPr>
          <w:rFonts w:ascii="Georgia" w:hAnsi="Georgia"/>
          <w:color w:val="000000"/>
          <w:sz w:val="48"/>
          <w:szCs w:val="48"/>
          <w:lang w:val="en-US"/>
        </w:rPr>
        <w:t>Interview Guide</w:t>
      </w:r>
    </w:p>
    <w:p w14:paraId="1207FBF3" w14:textId="77777777" w:rsidR="008C7FC5" w:rsidRPr="0065781B" w:rsidRDefault="008C7FC5" w:rsidP="008C7FC5">
      <w:pPr>
        <w:spacing w:after="0"/>
        <w:rPr>
          <w:rFonts w:eastAsia="Times New Roman"/>
          <w:lang w:val="en-US"/>
        </w:rPr>
      </w:pPr>
    </w:p>
    <w:p w14:paraId="5759616F" w14:textId="77777777" w:rsidR="008C7FC5" w:rsidRPr="0065781B" w:rsidRDefault="008C7FC5" w:rsidP="008C7FC5">
      <w:pPr>
        <w:spacing w:after="0"/>
        <w:jc w:val="both"/>
        <w:rPr>
          <w:lang w:val="en-US"/>
        </w:rPr>
      </w:pPr>
      <w:r w:rsidRPr="0065781B">
        <w:rPr>
          <w:rFonts w:ascii="Georgia" w:hAnsi="Georgia"/>
          <w:color w:val="000000"/>
          <w:sz w:val="22"/>
          <w:szCs w:val="22"/>
          <w:lang w:val="en-US"/>
        </w:rPr>
        <w:t>GENERAL</w:t>
      </w:r>
    </w:p>
    <w:p w14:paraId="1AFBB618" w14:textId="77777777" w:rsidR="008C7FC5" w:rsidRPr="0065781B" w:rsidRDefault="008C7FC5" w:rsidP="008C7FC5">
      <w:pPr>
        <w:numPr>
          <w:ilvl w:val="0"/>
          <w:numId w:val="12"/>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Why did you decide to visit the exhibit?</w:t>
      </w:r>
    </w:p>
    <w:p w14:paraId="4585773B" w14:textId="77777777" w:rsidR="008C7FC5" w:rsidRPr="0065781B" w:rsidRDefault="008C7FC5" w:rsidP="008C7FC5">
      <w:pPr>
        <w:numPr>
          <w:ilvl w:val="0"/>
          <w:numId w:val="12"/>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 xml:space="preserve">How long </w:t>
      </w:r>
      <w:r w:rsidRPr="0012500B">
        <w:rPr>
          <w:rFonts w:ascii="Georgia" w:hAnsi="Georgia"/>
          <w:color w:val="000000"/>
          <w:sz w:val="22"/>
          <w:szCs w:val="22"/>
          <w:lang w:val="en-US"/>
        </w:rPr>
        <w:t>did</w:t>
      </w:r>
      <w:r w:rsidRPr="0065781B">
        <w:rPr>
          <w:rFonts w:ascii="Georgia" w:hAnsi="Georgia"/>
          <w:color w:val="000000"/>
          <w:sz w:val="22"/>
          <w:szCs w:val="22"/>
          <w:lang w:val="en-US"/>
        </w:rPr>
        <w:t xml:space="preserve"> you plan to spend </w:t>
      </w:r>
      <w:r w:rsidRPr="0012500B">
        <w:rPr>
          <w:rFonts w:ascii="Georgia" w:hAnsi="Georgia"/>
          <w:color w:val="000000"/>
          <w:sz w:val="22"/>
          <w:szCs w:val="22"/>
          <w:lang w:val="en-US"/>
        </w:rPr>
        <w:t>at</w:t>
      </w:r>
      <w:r w:rsidRPr="0065781B">
        <w:rPr>
          <w:rFonts w:ascii="Georgia" w:hAnsi="Georgia"/>
          <w:color w:val="000000"/>
          <w:sz w:val="22"/>
          <w:szCs w:val="22"/>
          <w:lang w:val="en-US"/>
        </w:rPr>
        <w:t xml:space="preserve"> the museum today?</w:t>
      </w:r>
    </w:p>
    <w:p w14:paraId="2C3BFB56" w14:textId="77777777" w:rsidR="008C7FC5" w:rsidRPr="0065781B" w:rsidRDefault="008C7FC5" w:rsidP="008C7FC5">
      <w:pPr>
        <w:numPr>
          <w:ilvl w:val="0"/>
          <w:numId w:val="12"/>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What was particularly good? </w:t>
      </w:r>
    </w:p>
    <w:p w14:paraId="1425D11C" w14:textId="77777777" w:rsidR="008C7FC5" w:rsidRPr="0065781B" w:rsidRDefault="008C7FC5" w:rsidP="008C7FC5">
      <w:pPr>
        <w:numPr>
          <w:ilvl w:val="0"/>
          <w:numId w:val="12"/>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What can be improved?</w:t>
      </w:r>
    </w:p>
    <w:p w14:paraId="09D3E1DD" w14:textId="77777777" w:rsidR="008C7FC5" w:rsidRPr="0065781B" w:rsidRDefault="008C7FC5" w:rsidP="008C7FC5">
      <w:pPr>
        <w:spacing w:after="0"/>
        <w:rPr>
          <w:rFonts w:eastAsia="Times New Roman"/>
          <w:lang w:val="en-US"/>
        </w:rPr>
      </w:pPr>
    </w:p>
    <w:p w14:paraId="208C81BA" w14:textId="77777777" w:rsidR="008C7FC5" w:rsidRPr="0065781B" w:rsidRDefault="008C7FC5" w:rsidP="008C7FC5">
      <w:pPr>
        <w:spacing w:after="0"/>
        <w:jc w:val="both"/>
        <w:rPr>
          <w:lang w:val="en-US"/>
        </w:rPr>
      </w:pPr>
      <w:r w:rsidRPr="0065781B">
        <w:rPr>
          <w:rFonts w:ascii="Georgia" w:hAnsi="Georgia"/>
          <w:color w:val="000000"/>
          <w:sz w:val="22"/>
          <w:szCs w:val="22"/>
          <w:lang w:val="en-US"/>
        </w:rPr>
        <w:t>EXHIBIT</w:t>
      </w:r>
    </w:p>
    <w:p w14:paraId="49597704" w14:textId="77777777" w:rsidR="008C7FC5" w:rsidRPr="0065781B" w:rsidRDefault="008C7FC5" w:rsidP="008C7FC5">
      <w:pPr>
        <w:numPr>
          <w:ilvl w:val="0"/>
          <w:numId w:val="13"/>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What kind of exhibition was this?</w:t>
      </w:r>
    </w:p>
    <w:p w14:paraId="0837A202" w14:textId="77777777" w:rsidR="008C7FC5" w:rsidRPr="0065781B" w:rsidRDefault="008C7FC5" w:rsidP="008C7FC5">
      <w:pPr>
        <w:numPr>
          <w:ilvl w:val="0"/>
          <w:numId w:val="13"/>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Do you think it’s an important part of the museum?</w:t>
      </w:r>
    </w:p>
    <w:p w14:paraId="594EDA20" w14:textId="77777777" w:rsidR="008C7FC5" w:rsidRPr="0065781B" w:rsidRDefault="008C7FC5" w:rsidP="008C7FC5">
      <w:pPr>
        <w:numPr>
          <w:ilvl w:val="0"/>
          <w:numId w:val="13"/>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The objects in this part of the museum</w:t>
      </w:r>
      <w:r w:rsidRPr="0012500B">
        <w:rPr>
          <w:rFonts w:ascii="Georgia" w:hAnsi="Georgia"/>
          <w:color w:val="000000"/>
          <w:sz w:val="22"/>
          <w:szCs w:val="22"/>
          <w:lang w:val="en-US"/>
        </w:rPr>
        <w:t>:</w:t>
      </w:r>
      <w:r w:rsidRPr="0065781B">
        <w:rPr>
          <w:rFonts w:ascii="Georgia" w:hAnsi="Georgia"/>
          <w:color w:val="000000"/>
          <w:sz w:val="22"/>
          <w:szCs w:val="22"/>
          <w:lang w:val="en-US"/>
        </w:rPr>
        <w:t xml:space="preserve"> Did you pay attention to them? Do you find them similar to the rest of the museum? Different? Any that caught your attention in particular?</w:t>
      </w:r>
    </w:p>
    <w:p w14:paraId="4112EEB1" w14:textId="77777777" w:rsidR="008C7FC5" w:rsidRPr="0065781B" w:rsidRDefault="008C7FC5" w:rsidP="008C7FC5">
      <w:pPr>
        <w:numPr>
          <w:ilvl w:val="0"/>
          <w:numId w:val="13"/>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The stories in this part of the museum</w:t>
      </w:r>
      <w:r w:rsidRPr="0012500B">
        <w:rPr>
          <w:rFonts w:ascii="Georgia" w:hAnsi="Georgia"/>
          <w:color w:val="000000"/>
          <w:sz w:val="22"/>
          <w:szCs w:val="22"/>
          <w:lang w:val="en-US"/>
        </w:rPr>
        <w:t>:</w:t>
      </w:r>
      <w:r w:rsidRPr="0065781B">
        <w:rPr>
          <w:rFonts w:ascii="Georgia" w:hAnsi="Georgia"/>
          <w:color w:val="000000"/>
          <w:sz w:val="22"/>
          <w:szCs w:val="22"/>
          <w:lang w:val="en-US"/>
        </w:rPr>
        <w:t xml:space="preserve"> Did you pay attention to them? How do you find them similar to</w:t>
      </w:r>
      <w:r w:rsidRPr="0012500B">
        <w:rPr>
          <w:rFonts w:ascii="Georgia" w:hAnsi="Georgia"/>
          <w:color w:val="000000"/>
          <w:sz w:val="22"/>
          <w:szCs w:val="22"/>
          <w:lang w:val="en-US"/>
        </w:rPr>
        <w:t xml:space="preserve"> those </w:t>
      </w:r>
      <w:r w:rsidRPr="008A4401">
        <w:rPr>
          <w:rFonts w:ascii="Georgia" w:hAnsi="Georgia"/>
          <w:color w:val="000000"/>
          <w:sz w:val="22"/>
          <w:szCs w:val="22"/>
          <w:lang w:val="en-US"/>
        </w:rPr>
        <w:t>of</w:t>
      </w:r>
      <w:r w:rsidRPr="0065781B">
        <w:rPr>
          <w:rFonts w:ascii="Georgia" w:hAnsi="Georgia"/>
          <w:color w:val="000000"/>
          <w:sz w:val="22"/>
          <w:szCs w:val="22"/>
          <w:lang w:val="en-US"/>
        </w:rPr>
        <w:t xml:space="preserve"> the rest of the museum? Different?</w:t>
      </w:r>
    </w:p>
    <w:p w14:paraId="0E5BD9D1" w14:textId="77777777" w:rsidR="008C7FC5" w:rsidRPr="0065781B" w:rsidRDefault="008C7FC5" w:rsidP="008C7FC5">
      <w:pPr>
        <w:numPr>
          <w:ilvl w:val="0"/>
          <w:numId w:val="13"/>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 xml:space="preserve">Did visiting this part of the museum make you reflect on </w:t>
      </w:r>
      <w:r w:rsidRPr="0012500B">
        <w:rPr>
          <w:rFonts w:ascii="Georgia" w:hAnsi="Georgia"/>
          <w:color w:val="000000"/>
          <w:sz w:val="22"/>
          <w:szCs w:val="22"/>
          <w:lang w:val="en-US"/>
        </w:rPr>
        <w:t>anything</w:t>
      </w:r>
      <w:r w:rsidRPr="0065781B">
        <w:rPr>
          <w:rFonts w:ascii="Georgia" w:hAnsi="Georgia"/>
          <w:color w:val="000000"/>
          <w:sz w:val="22"/>
          <w:szCs w:val="22"/>
          <w:lang w:val="en-US"/>
        </w:rPr>
        <w:t>? Did it change your perception of the museum?</w:t>
      </w:r>
    </w:p>
    <w:p w14:paraId="74BFCE69" w14:textId="77777777" w:rsidR="008C7FC5" w:rsidRPr="0065781B" w:rsidRDefault="008C7FC5" w:rsidP="008C7FC5">
      <w:pPr>
        <w:numPr>
          <w:ilvl w:val="0"/>
          <w:numId w:val="13"/>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Do you think the objects and stories in the exhibition affected how much you liked</w:t>
      </w:r>
      <w:r w:rsidRPr="0012500B">
        <w:rPr>
          <w:rFonts w:ascii="Georgia" w:hAnsi="Georgia"/>
          <w:color w:val="000000"/>
          <w:sz w:val="22"/>
          <w:szCs w:val="22"/>
          <w:lang w:val="en-US"/>
        </w:rPr>
        <w:t xml:space="preserve"> or </w:t>
      </w:r>
      <w:r w:rsidRPr="0065781B">
        <w:rPr>
          <w:rFonts w:ascii="Georgia" w:hAnsi="Georgia"/>
          <w:color w:val="000000"/>
          <w:sz w:val="22"/>
          <w:szCs w:val="22"/>
          <w:lang w:val="en-US"/>
        </w:rPr>
        <w:t>disliked the experience?</w:t>
      </w:r>
    </w:p>
    <w:p w14:paraId="7D5E87C7" w14:textId="77777777" w:rsidR="008C7FC5" w:rsidRPr="0065781B" w:rsidRDefault="008C7FC5" w:rsidP="008C7FC5">
      <w:pPr>
        <w:numPr>
          <w:ilvl w:val="0"/>
          <w:numId w:val="13"/>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How did the exhibition make you feel?</w:t>
      </w:r>
    </w:p>
    <w:p w14:paraId="2E8BE464" w14:textId="77777777" w:rsidR="008C7FC5" w:rsidRPr="0065781B" w:rsidRDefault="008C7FC5" w:rsidP="008C7FC5">
      <w:pPr>
        <w:spacing w:after="0"/>
        <w:rPr>
          <w:rFonts w:eastAsia="Times New Roman"/>
          <w:lang w:val="en-US"/>
        </w:rPr>
      </w:pPr>
    </w:p>
    <w:p w14:paraId="47C596FC" w14:textId="77777777" w:rsidR="008C7FC5" w:rsidRPr="0065781B" w:rsidRDefault="008C7FC5" w:rsidP="008C7FC5">
      <w:pPr>
        <w:spacing w:after="0"/>
        <w:jc w:val="both"/>
        <w:rPr>
          <w:lang w:val="en-US"/>
        </w:rPr>
      </w:pPr>
      <w:r w:rsidRPr="0065781B">
        <w:rPr>
          <w:rFonts w:ascii="Georgia" w:hAnsi="Georgia"/>
          <w:color w:val="000000"/>
          <w:sz w:val="22"/>
          <w:szCs w:val="22"/>
          <w:lang w:val="en-US"/>
        </w:rPr>
        <w:t>SOCIAL</w:t>
      </w:r>
    </w:p>
    <w:p w14:paraId="023E2668" w14:textId="77777777" w:rsidR="008C7FC5" w:rsidRPr="0065781B" w:rsidRDefault="008C7FC5" w:rsidP="008C7FC5">
      <w:pPr>
        <w:numPr>
          <w:ilvl w:val="0"/>
          <w:numId w:val="14"/>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Were you visiting museum alone? With group? If group, who was in your group? How do you know each other?</w:t>
      </w:r>
    </w:p>
    <w:p w14:paraId="255403A1" w14:textId="77777777" w:rsidR="008C7FC5" w:rsidRPr="0065781B" w:rsidRDefault="008C7FC5" w:rsidP="008C7FC5">
      <w:pPr>
        <w:numPr>
          <w:ilvl w:val="0"/>
          <w:numId w:val="14"/>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Did you interact with other group members during the visit? How?</w:t>
      </w:r>
    </w:p>
    <w:p w14:paraId="231BF289" w14:textId="77777777" w:rsidR="008C7FC5" w:rsidRPr="0065781B" w:rsidRDefault="008C7FC5" w:rsidP="008C7FC5">
      <w:pPr>
        <w:numPr>
          <w:ilvl w:val="0"/>
          <w:numId w:val="14"/>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Did you interact with other museum visitors that were not in your group? If so, how?</w:t>
      </w:r>
    </w:p>
    <w:p w14:paraId="02344159" w14:textId="77777777" w:rsidR="008C7FC5" w:rsidRPr="0065781B" w:rsidRDefault="008C7FC5" w:rsidP="008C7FC5">
      <w:pPr>
        <w:numPr>
          <w:ilvl w:val="0"/>
          <w:numId w:val="14"/>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Do you think the impact on your group experience was positive or negative? What did the experience improve? What did it make more difficult?</w:t>
      </w:r>
    </w:p>
    <w:p w14:paraId="29BBA310" w14:textId="77777777" w:rsidR="008C7FC5" w:rsidRPr="0065781B" w:rsidRDefault="008C7FC5" w:rsidP="008C7FC5">
      <w:pPr>
        <w:spacing w:after="0"/>
        <w:rPr>
          <w:rFonts w:eastAsia="Times New Roman"/>
          <w:lang w:val="en-US"/>
        </w:rPr>
      </w:pPr>
    </w:p>
    <w:p w14:paraId="1E6B6B58" w14:textId="77777777" w:rsidR="008C7FC5" w:rsidRPr="0065781B" w:rsidRDefault="008C7FC5" w:rsidP="008C7FC5">
      <w:pPr>
        <w:spacing w:after="0"/>
        <w:jc w:val="both"/>
        <w:rPr>
          <w:lang w:val="en-US"/>
        </w:rPr>
      </w:pPr>
      <w:r w:rsidRPr="0065781B">
        <w:rPr>
          <w:rFonts w:ascii="Georgia" w:hAnsi="Georgia"/>
          <w:color w:val="000000"/>
          <w:sz w:val="22"/>
          <w:szCs w:val="22"/>
          <w:lang w:val="en-US"/>
        </w:rPr>
        <w:t>BACKGROUND</w:t>
      </w:r>
    </w:p>
    <w:p w14:paraId="1A01C0E0" w14:textId="77777777" w:rsidR="008C7FC5" w:rsidRPr="0065781B" w:rsidRDefault="008C7FC5" w:rsidP="008C7FC5">
      <w:pPr>
        <w:numPr>
          <w:ilvl w:val="0"/>
          <w:numId w:val="15"/>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 xml:space="preserve">If you were to describe this museum, what kind of museum </w:t>
      </w:r>
      <w:r w:rsidRPr="0012500B">
        <w:rPr>
          <w:rFonts w:ascii="Georgia" w:hAnsi="Georgia"/>
          <w:color w:val="000000"/>
          <w:sz w:val="22"/>
          <w:szCs w:val="22"/>
          <w:lang w:val="en-US"/>
        </w:rPr>
        <w:t>would you say it is</w:t>
      </w:r>
      <w:r w:rsidRPr="0065781B">
        <w:rPr>
          <w:rFonts w:ascii="Georgia" w:hAnsi="Georgia"/>
          <w:color w:val="000000"/>
          <w:sz w:val="22"/>
          <w:szCs w:val="22"/>
          <w:lang w:val="en-US"/>
        </w:rPr>
        <w:t>?</w:t>
      </w:r>
    </w:p>
    <w:p w14:paraId="505103CD" w14:textId="77777777" w:rsidR="008C7FC5" w:rsidRPr="0065781B" w:rsidRDefault="008C7FC5" w:rsidP="008C7FC5">
      <w:pPr>
        <w:numPr>
          <w:ilvl w:val="0"/>
          <w:numId w:val="15"/>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What is your relation</w:t>
      </w:r>
      <w:r w:rsidRPr="0012500B">
        <w:rPr>
          <w:rFonts w:ascii="Georgia" w:hAnsi="Georgia"/>
          <w:color w:val="000000"/>
          <w:sz w:val="22"/>
          <w:szCs w:val="22"/>
          <w:lang w:val="en-US"/>
        </w:rPr>
        <w:t>ship</w:t>
      </w:r>
      <w:r w:rsidRPr="0065781B">
        <w:rPr>
          <w:rFonts w:ascii="Georgia" w:hAnsi="Georgia"/>
          <w:color w:val="000000"/>
          <w:sz w:val="22"/>
          <w:szCs w:val="22"/>
          <w:lang w:val="en-US"/>
        </w:rPr>
        <w:t xml:space="preserve"> to this museum? Have you been to this museum before?</w:t>
      </w:r>
    </w:p>
    <w:p w14:paraId="4F0BB2AD" w14:textId="77777777" w:rsidR="008C7FC5" w:rsidRPr="0065781B" w:rsidRDefault="008C7FC5" w:rsidP="008C7FC5">
      <w:pPr>
        <w:numPr>
          <w:ilvl w:val="0"/>
          <w:numId w:val="15"/>
        </w:numPr>
        <w:spacing w:after="0"/>
        <w:jc w:val="both"/>
        <w:textAlignment w:val="baseline"/>
        <w:rPr>
          <w:rFonts w:ascii="Georgia" w:hAnsi="Georgia"/>
          <w:color w:val="000000"/>
          <w:sz w:val="22"/>
          <w:szCs w:val="22"/>
          <w:lang w:val="en-US"/>
        </w:rPr>
      </w:pPr>
      <w:r w:rsidRPr="0065781B">
        <w:rPr>
          <w:rFonts w:ascii="Georgia" w:hAnsi="Georgia"/>
          <w:color w:val="000000"/>
          <w:sz w:val="22"/>
          <w:szCs w:val="22"/>
          <w:lang w:val="en-US"/>
        </w:rPr>
        <w:t>Why did you visit today?</w:t>
      </w:r>
    </w:p>
    <w:p w14:paraId="0ED28392" w14:textId="77777777" w:rsidR="008C7FC5" w:rsidRPr="0065781B" w:rsidRDefault="008C7FC5" w:rsidP="008C7FC5">
      <w:pPr>
        <w:spacing w:after="0"/>
        <w:rPr>
          <w:rFonts w:eastAsia="Times New Roman"/>
          <w:lang w:val="en-US"/>
        </w:rPr>
      </w:pPr>
    </w:p>
    <w:p w14:paraId="66E13382" w14:textId="25C18857" w:rsidR="00437228" w:rsidRPr="00F20C02" w:rsidRDefault="00FC3799" w:rsidP="00F20C02">
      <w:pPr>
        <w:spacing w:after="0"/>
        <w:rPr>
          <w:rFonts w:eastAsia="Times New Roman"/>
          <w:lang w:val="en-US"/>
        </w:rPr>
      </w:pPr>
    </w:p>
    <w:sectPr w:rsidR="00437228" w:rsidRPr="00F20C02" w:rsidSect="00BF4DF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7F6EE" w14:textId="77777777" w:rsidR="00FC3799" w:rsidRDefault="00FC3799" w:rsidP="008C7FC5">
      <w:pPr>
        <w:spacing w:after="0"/>
      </w:pPr>
      <w:r>
        <w:separator/>
      </w:r>
    </w:p>
  </w:endnote>
  <w:endnote w:type="continuationSeparator" w:id="0">
    <w:p w14:paraId="056A929E" w14:textId="77777777" w:rsidR="00FC3799" w:rsidRDefault="00FC3799" w:rsidP="008C7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crosoft New Tai Lue">
    <w:panose1 w:val="020B0502040204020203"/>
    <w:charset w:val="00"/>
    <w:family w:val="auto"/>
    <w:pitch w:val="variable"/>
    <w:sig w:usb0="00000003" w:usb1="00000000" w:usb2="8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A1A4B" w14:textId="77777777" w:rsidR="00FC3799" w:rsidRDefault="00FC3799" w:rsidP="008C7FC5">
      <w:pPr>
        <w:spacing w:after="0"/>
      </w:pPr>
      <w:r>
        <w:separator/>
      </w:r>
    </w:p>
  </w:footnote>
  <w:footnote w:type="continuationSeparator" w:id="0">
    <w:p w14:paraId="57A1CCD3" w14:textId="77777777" w:rsidR="00FC3799" w:rsidRDefault="00FC3799" w:rsidP="008C7FC5">
      <w:pPr>
        <w:spacing w:after="0"/>
      </w:pPr>
      <w:r>
        <w:continuationSeparator/>
      </w:r>
    </w:p>
  </w:footnote>
  <w:footnote w:id="1">
    <w:p w14:paraId="1025E5D1" w14:textId="77777777" w:rsidR="008C7FC5" w:rsidRPr="00F0144D" w:rsidRDefault="008C7FC5" w:rsidP="008C7FC5">
      <w:pPr>
        <w:pStyle w:val="FootnoteText"/>
      </w:pPr>
      <w:r w:rsidRPr="00FA15DD">
        <w:rPr>
          <w:rStyle w:val="FootnoteReference"/>
        </w:rPr>
        <w:footnoteRef/>
      </w:r>
      <w:r>
        <w:t xml:space="preserve"> See e.g. ‘</w:t>
      </w:r>
      <w:r w:rsidRPr="00F0144D">
        <w:t xml:space="preserve">A Guided Tour of Queen </w:t>
      </w:r>
      <w:proofErr w:type="spellStart"/>
      <w:r w:rsidRPr="00F0144D">
        <w:t>Nefertari's</w:t>
      </w:r>
      <w:proofErr w:type="spellEnd"/>
      <w:r w:rsidRPr="00F0144D">
        <w:t xml:space="preserve"> Tomb </w:t>
      </w:r>
      <w:proofErr w:type="gramStart"/>
      <w:r w:rsidRPr="00F0144D">
        <w:t>With</w:t>
      </w:r>
      <w:proofErr w:type="gramEnd"/>
      <w:r w:rsidRPr="00F0144D">
        <w:t xml:space="preserve"> a Docent in High Fidelity VR</w:t>
      </w:r>
      <w:r>
        <w:t xml:space="preserve">’ retrieved 19 September 2019 from </w:t>
      </w:r>
      <w:hyperlink r:id="rId1" w:history="1">
        <w:r w:rsidRPr="00F0144D">
          <w:rPr>
            <w:rStyle w:val="Hyperlink"/>
          </w:rPr>
          <w:t>https://www.youtube.com/watch?v=yX_rDXOL2oA</w:t>
        </w:r>
      </w:hyperlink>
    </w:p>
    <w:p w14:paraId="18EE2EC3" w14:textId="77777777" w:rsidR="008C7FC5" w:rsidRDefault="008C7FC5" w:rsidP="008C7FC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55B"/>
    <w:multiLevelType w:val="multilevel"/>
    <w:tmpl w:val="0D2A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54614"/>
    <w:multiLevelType w:val="multilevel"/>
    <w:tmpl w:val="538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3285F"/>
    <w:multiLevelType w:val="multilevel"/>
    <w:tmpl w:val="FB3A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933BE"/>
    <w:multiLevelType w:val="multilevel"/>
    <w:tmpl w:val="7EE6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A20E4"/>
    <w:multiLevelType w:val="hybridMultilevel"/>
    <w:tmpl w:val="FC8AF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059DF"/>
    <w:multiLevelType w:val="multilevel"/>
    <w:tmpl w:val="2F1E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C664B"/>
    <w:multiLevelType w:val="multilevel"/>
    <w:tmpl w:val="347A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67726"/>
    <w:multiLevelType w:val="multilevel"/>
    <w:tmpl w:val="6FC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42DF0"/>
    <w:multiLevelType w:val="multilevel"/>
    <w:tmpl w:val="FB3A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23023B"/>
    <w:multiLevelType w:val="multilevel"/>
    <w:tmpl w:val="FB3A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346F2"/>
    <w:multiLevelType w:val="hybridMultilevel"/>
    <w:tmpl w:val="014AB556"/>
    <w:lvl w:ilvl="0" w:tplc="665AF508">
      <w:start w:val="1"/>
      <w:numFmt w:val="decimal"/>
      <w:pStyle w:val="Heading1"/>
      <w:lvlText w:val="#%1: "/>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66CF7"/>
    <w:multiLevelType w:val="hybridMultilevel"/>
    <w:tmpl w:val="4D58AB7A"/>
    <w:lvl w:ilvl="0" w:tplc="DB4CACD0">
      <w:start w:val="6"/>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CB5B3E"/>
    <w:multiLevelType w:val="multilevel"/>
    <w:tmpl w:val="376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F0113"/>
    <w:multiLevelType w:val="multilevel"/>
    <w:tmpl w:val="FB3A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E13E79"/>
    <w:multiLevelType w:val="multilevel"/>
    <w:tmpl w:val="B9C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F3C7A"/>
    <w:multiLevelType w:val="multilevel"/>
    <w:tmpl w:val="B11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E7BD1"/>
    <w:multiLevelType w:val="multilevel"/>
    <w:tmpl w:val="BAC8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DA17E3"/>
    <w:multiLevelType w:val="multilevel"/>
    <w:tmpl w:val="235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D728D"/>
    <w:multiLevelType w:val="multilevel"/>
    <w:tmpl w:val="AA9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F07C9"/>
    <w:multiLevelType w:val="multilevel"/>
    <w:tmpl w:val="2DEAD950"/>
    <w:lvl w:ilvl="0">
      <w:start w:val="1"/>
      <w:numFmt w:val="decimal"/>
      <w:pStyle w:val="ListParagraph"/>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nsid w:val="7F3320F3"/>
    <w:multiLevelType w:val="multilevel"/>
    <w:tmpl w:val="801E7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6"/>
  </w:num>
  <w:num w:numId="5">
    <w:abstractNumId w:val="2"/>
  </w:num>
  <w:num w:numId="6">
    <w:abstractNumId w:val="18"/>
  </w:num>
  <w:num w:numId="7">
    <w:abstractNumId w:val="3"/>
  </w:num>
  <w:num w:numId="8">
    <w:abstractNumId w:val="0"/>
  </w:num>
  <w:num w:numId="9">
    <w:abstractNumId w:val="7"/>
  </w:num>
  <w:num w:numId="10">
    <w:abstractNumId w:val="15"/>
  </w:num>
  <w:num w:numId="11">
    <w:abstractNumId w:val="20"/>
  </w:num>
  <w:num w:numId="12">
    <w:abstractNumId w:val="17"/>
  </w:num>
  <w:num w:numId="13">
    <w:abstractNumId w:val="16"/>
  </w:num>
  <w:num w:numId="14">
    <w:abstractNumId w:val="14"/>
  </w:num>
  <w:num w:numId="15">
    <w:abstractNumId w:val="12"/>
  </w:num>
  <w:num w:numId="16">
    <w:abstractNumId w:val="11"/>
  </w:num>
  <w:num w:numId="17">
    <w:abstractNumId w:val="19"/>
  </w:num>
  <w:num w:numId="18">
    <w:abstractNumId w:val="13"/>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C5"/>
    <w:rsid w:val="00064764"/>
    <w:rsid w:val="000D7D62"/>
    <w:rsid w:val="00102CD2"/>
    <w:rsid w:val="002167DF"/>
    <w:rsid w:val="002A15A7"/>
    <w:rsid w:val="003C645B"/>
    <w:rsid w:val="003F4FFA"/>
    <w:rsid w:val="004528AA"/>
    <w:rsid w:val="004962BF"/>
    <w:rsid w:val="00501359"/>
    <w:rsid w:val="00566A5C"/>
    <w:rsid w:val="00615535"/>
    <w:rsid w:val="006804A3"/>
    <w:rsid w:val="0089462F"/>
    <w:rsid w:val="008C18D8"/>
    <w:rsid w:val="008C7FC5"/>
    <w:rsid w:val="0093441D"/>
    <w:rsid w:val="009828EB"/>
    <w:rsid w:val="00BF4DF9"/>
    <w:rsid w:val="00C274BD"/>
    <w:rsid w:val="00C56C5C"/>
    <w:rsid w:val="00CA1394"/>
    <w:rsid w:val="00CB32BA"/>
    <w:rsid w:val="00D522C2"/>
    <w:rsid w:val="00DB1175"/>
    <w:rsid w:val="00F20C02"/>
    <w:rsid w:val="00FC37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03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C5"/>
    <w:pPr>
      <w:spacing w:after="120"/>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8C7FC5"/>
    <w:pPr>
      <w:keepNext/>
      <w:keepLines/>
      <w:numPr>
        <w:numId w:val="1"/>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8C7FC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C7FC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FC5"/>
    <w:rPr>
      <w:rFonts w:asciiTheme="majorHAnsi" w:eastAsiaTheme="majorEastAsia" w:hAnsiTheme="majorHAnsi" w:cstheme="majorBidi"/>
      <w:b/>
      <w:bCs/>
      <w:color w:val="2D4F8E" w:themeColor="accent1" w:themeShade="B5"/>
      <w:sz w:val="32"/>
      <w:szCs w:val="32"/>
      <w:lang w:eastAsia="en-GB"/>
    </w:rPr>
  </w:style>
  <w:style w:type="character" w:customStyle="1" w:styleId="Heading2Char">
    <w:name w:val="Heading 2 Char"/>
    <w:basedOn w:val="DefaultParagraphFont"/>
    <w:link w:val="Heading2"/>
    <w:uiPriority w:val="9"/>
    <w:rsid w:val="008C7FC5"/>
    <w:rPr>
      <w:rFonts w:asciiTheme="majorHAnsi" w:eastAsiaTheme="majorEastAsia" w:hAnsiTheme="majorHAnsi" w:cstheme="majorBidi"/>
      <w:b/>
      <w:bCs/>
      <w:color w:val="4472C4" w:themeColor="accent1"/>
      <w:sz w:val="26"/>
      <w:szCs w:val="26"/>
      <w:lang w:eastAsia="en-GB"/>
    </w:rPr>
  </w:style>
  <w:style w:type="paragraph" w:styleId="NormalWeb">
    <w:name w:val="Normal (Web)"/>
    <w:basedOn w:val="Normal"/>
    <w:uiPriority w:val="99"/>
    <w:unhideWhenUsed/>
    <w:rsid w:val="008C7FC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C7FC5"/>
    <w:rPr>
      <w:color w:val="0563C1" w:themeColor="hyperlink"/>
      <w:u w:val="single"/>
    </w:rPr>
  </w:style>
  <w:style w:type="character" w:styleId="FootnoteReference">
    <w:name w:val="footnote reference"/>
    <w:basedOn w:val="DefaultParagraphFont"/>
    <w:uiPriority w:val="99"/>
    <w:unhideWhenUsed/>
    <w:rsid w:val="008C7FC5"/>
    <w:rPr>
      <w:vertAlign w:val="superscript"/>
    </w:rPr>
  </w:style>
  <w:style w:type="paragraph" w:styleId="FootnoteText">
    <w:name w:val="footnote text"/>
    <w:basedOn w:val="Normal"/>
    <w:link w:val="FootnoteTextChar"/>
    <w:uiPriority w:val="99"/>
    <w:semiHidden/>
    <w:unhideWhenUsed/>
    <w:rsid w:val="008C7FC5"/>
    <w:pPr>
      <w:spacing w:after="0"/>
    </w:pPr>
    <w:rPr>
      <w:sz w:val="20"/>
      <w:szCs w:val="20"/>
    </w:rPr>
  </w:style>
  <w:style w:type="character" w:customStyle="1" w:styleId="FootnoteTextChar">
    <w:name w:val="Footnote Text Char"/>
    <w:basedOn w:val="DefaultParagraphFont"/>
    <w:link w:val="FootnoteText"/>
    <w:uiPriority w:val="99"/>
    <w:semiHidden/>
    <w:rsid w:val="008C7FC5"/>
    <w:rPr>
      <w:rFonts w:ascii="Times New Roman" w:eastAsiaTheme="minorEastAsia" w:hAnsi="Times New Roman" w:cs="Times New Roman"/>
      <w:sz w:val="20"/>
      <w:szCs w:val="20"/>
      <w:lang w:eastAsia="en-GB"/>
    </w:rPr>
  </w:style>
  <w:style w:type="character" w:customStyle="1" w:styleId="Heading3Char">
    <w:name w:val="Heading 3 Char"/>
    <w:basedOn w:val="DefaultParagraphFont"/>
    <w:link w:val="Heading3"/>
    <w:uiPriority w:val="9"/>
    <w:rsid w:val="008C7FC5"/>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8C7FC5"/>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3F4FFA"/>
    <w:pPr>
      <w:spacing w:after="0"/>
    </w:pPr>
    <w:rPr>
      <w:sz w:val="18"/>
      <w:szCs w:val="18"/>
    </w:rPr>
  </w:style>
  <w:style w:type="character" w:customStyle="1" w:styleId="BalloonTextChar">
    <w:name w:val="Balloon Text Char"/>
    <w:basedOn w:val="DefaultParagraphFont"/>
    <w:link w:val="BalloonText"/>
    <w:uiPriority w:val="99"/>
    <w:semiHidden/>
    <w:rsid w:val="003F4FFA"/>
    <w:rPr>
      <w:rFonts w:ascii="Times New Roman" w:eastAsiaTheme="minorEastAsia"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24">
      <w:bodyDiv w:val="1"/>
      <w:marLeft w:val="0"/>
      <w:marRight w:val="0"/>
      <w:marTop w:val="0"/>
      <w:marBottom w:val="0"/>
      <w:divBdr>
        <w:top w:val="none" w:sz="0" w:space="0" w:color="auto"/>
        <w:left w:val="none" w:sz="0" w:space="0" w:color="auto"/>
        <w:bottom w:val="none" w:sz="0" w:space="0" w:color="auto"/>
        <w:right w:val="none" w:sz="0" w:space="0" w:color="auto"/>
      </w:divBdr>
    </w:div>
    <w:div w:id="373120452">
      <w:bodyDiv w:val="1"/>
      <w:marLeft w:val="0"/>
      <w:marRight w:val="0"/>
      <w:marTop w:val="0"/>
      <w:marBottom w:val="0"/>
      <w:divBdr>
        <w:top w:val="none" w:sz="0" w:space="0" w:color="auto"/>
        <w:left w:val="none" w:sz="0" w:space="0" w:color="auto"/>
        <w:bottom w:val="none" w:sz="0" w:space="0" w:color="auto"/>
        <w:right w:val="none" w:sz="0" w:space="0" w:color="auto"/>
      </w:divBdr>
    </w:div>
    <w:div w:id="378474657">
      <w:bodyDiv w:val="1"/>
      <w:marLeft w:val="0"/>
      <w:marRight w:val="0"/>
      <w:marTop w:val="0"/>
      <w:marBottom w:val="0"/>
      <w:divBdr>
        <w:top w:val="none" w:sz="0" w:space="0" w:color="auto"/>
        <w:left w:val="none" w:sz="0" w:space="0" w:color="auto"/>
        <w:bottom w:val="none" w:sz="0" w:space="0" w:color="auto"/>
        <w:right w:val="none" w:sz="0" w:space="0" w:color="auto"/>
      </w:divBdr>
    </w:div>
    <w:div w:id="538320294">
      <w:bodyDiv w:val="1"/>
      <w:marLeft w:val="0"/>
      <w:marRight w:val="0"/>
      <w:marTop w:val="0"/>
      <w:marBottom w:val="0"/>
      <w:divBdr>
        <w:top w:val="none" w:sz="0" w:space="0" w:color="auto"/>
        <w:left w:val="none" w:sz="0" w:space="0" w:color="auto"/>
        <w:bottom w:val="none" w:sz="0" w:space="0" w:color="auto"/>
        <w:right w:val="none" w:sz="0" w:space="0" w:color="auto"/>
      </w:divBdr>
    </w:div>
    <w:div w:id="893277278">
      <w:bodyDiv w:val="1"/>
      <w:marLeft w:val="0"/>
      <w:marRight w:val="0"/>
      <w:marTop w:val="0"/>
      <w:marBottom w:val="0"/>
      <w:divBdr>
        <w:top w:val="none" w:sz="0" w:space="0" w:color="auto"/>
        <w:left w:val="none" w:sz="0" w:space="0" w:color="auto"/>
        <w:bottom w:val="none" w:sz="0" w:space="0" w:color="auto"/>
        <w:right w:val="none" w:sz="0" w:space="0" w:color="auto"/>
      </w:divBdr>
    </w:div>
    <w:div w:id="1051075368">
      <w:bodyDiv w:val="1"/>
      <w:marLeft w:val="0"/>
      <w:marRight w:val="0"/>
      <w:marTop w:val="0"/>
      <w:marBottom w:val="0"/>
      <w:divBdr>
        <w:top w:val="none" w:sz="0" w:space="0" w:color="auto"/>
        <w:left w:val="none" w:sz="0" w:space="0" w:color="auto"/>
        <w:bottom w:val="none" w:sz="0" w:space="0" w:color="auto"/>
        <w:right w:val="none" w:sz="0" w:space="0" w:color="auto"/>
      </w:divBdr>
    </w:div>
    <w:div w:id="1104688638">
      <w:bodyDiv w:val="1"/>
      <w:marLeft w:val="0"/>
      <w:marRight w:val="0"/>
      <w:marTop w:val="0"/>
      <w:marBottom w:val="0"/>
      <w:divBdr>
        <w:top w:val="none" w:sz="0" w:space="0" w:color="auto"/>
        <w:left w:val="none" w:sz="0" w:space="0" w:color="auto"/>
        <w:bottom w:val="none" w:sz="0" w:space="0" w:color="auto"/>
        <w:right w:val="none" w:sz="0" w:space="0" w:color="auto"/>
      </w:divBdr>
    </w:div>
    <w:div w:id="1435399541">
      <w:bodyDiv w:val="1"/>
      <w:marLeft w:val="0"/>
      <w:marRight w:val="0"/>
      <w:marTop w:val="0"/>
      <w:marBottom w:val="0"/>
      <w:divBdr>
        <w:top w:val="none" w:sz="0" w:space="0" w:color="auto"/>
        <w:left w:val="none" w:sz="0" w:space="0" w:color="auto"/>
        <w:bottom w:val="none" w:sz="0" w:space="0" w:color="auto"/>
        <w:right w:val="none" w:sz="0" w:space="0" w:color="auto"/>
      </w:divBdr>
    </w:div>
    <w:div w:id="1689528409">
      <w:bodyDiv w:val="1"/>
      <w:marLeft w:val="0"/>
      <w:marRight w:val="0"/>
      <w:marTop w:val="0"/>
      <w:marBottom w:val="0"/>
      <w:divBdr>
        <w:top w:val="none" w:sz="0" w:space="0" w:color="auto"/>
        <w:left w:val="none" w:sz="0" w:space="0" w:color="auto"/>
        <w:bottom w:val="none" w:sz="0" w:space="0" w:color="auto"/>
        <w:right w:val="none" w:sz="0" w:space="0" w:color="auto"/>
      </w:divBdr>
    </w:div>
    <w:div w:id="1947620077">
      <w:bodyDiv w:val="1"/>
      <w:marLeft w:val="0"/>
      <w:marRight w:val="0"/>
      <w:marTop w:val="0"/>
      <w:marBottom w:val="0"/>
      <w:divBdr>
        <w:top w:val="none" w:sz="0" w:space="0" w:color="auto"/>
        <w:left w:val="none" w:sz="0" w:space="0" w:color="auto"/>
        <w:bottom w:val="none" w:sz="0" w:space="0" w:color="auto"/>
        <w:right w:val="none" w:sz="0" w:space="0" w:color="auto"/>
      </w:divBdr>
    </w:div>
    <w:div w:id="2121759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yX_rDXOL2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UUYXvY/aL3OqpbPE3lm/htoJ/vA==">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2184</Words>
  <Characters>12454</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/My Museum</vt:lpstr>
      <vt:lpstr>    Background</vt:lpstr>
      <vt:lpstr>    Groups and roles in the scenario</vt:lpstr>
      <vt:lpstr>    Preparations (before players come)</vt:lpstr>
      <vt:lpstr>    Introduction: [10 minutes]</vt:lpstr>
      <vt:lpstr>    Role Play Phase</vt:lpstr>
      <vt:lpstr>    Debrief</vt:lpstr>
      <vt:lpstr>    Curious?</vt:lpstr>
      <vt:lpstr>    Appendix 1: Roles</vt:lpstr>
      <vt:lpstr>    Appendix 2: The Questionnaire</vt:lpstr>
    </vt:vector>
  </TitlesOfParts>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2019-11-20T20:37:00Z</dcterms:created>
  <dcterms:modified xsi:type="dcterms:W3CDTF">2019-11-20T20:37:00Z</dcterms:modified>
</cp:coreProperties>
</file>